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BEA" w:rsidRPr="00467BEA" w:rsidRDefault="00467BEA" w:rsidP="00126963">
      <w:pPr>
        <w:jc w:val="center"/>
        <w:rPr>
          <w:sz w:val="28"/>
          <w:szCs w:val="28"/>
        </w:rPr>
      </w:pPr>
      <w:r w:rsidRPr="00467BEA">
        <w:rPr>
          <w:sz w:val="28"/>
          <w:szCs w:val="28"/>
        </w:rPr>
        <w:t xml:space="preserve">Федеральное государственное образовательное бюджетное </w:t>
      </w:r>
    </w:p>
    <w:p w:rsidR="00467BEA" w:rsidRPr="00467BEA" w:rsidRDefault="00467BEA" w:rsidP="00126963">
      <w:pPr>
        <w:jc w:val="center"/>
        <w:rPr>
          <w:sz w:val="28"/>
          <w:szCs w:val="28"/>
        </w:rPr>
      </w:pPr>
      <w:r w:rsidRPr="00467BEA">
        <w:rPr>
          <w:sz w:val="28"/>
          <w:szCs w:val="28"/>
        </w:rPr>
        <w:t>учреждение высшего образования</w:t>
      </w:r>
    </w:p>
    <w:p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 ПРИ ПРАВИТЕЛЬСТВЕ РОССИЙСКОЙ ФЕДЕРАЦИИ»</w:t>
      </w:r>
    </w:p>
    <w:p w:rsidR="00467BEA" w:rsidRPr="00467BEA" w:rsidRDefault="00467BEA" w:rsidP="00126963">
      <w:pPr>
        <w:ind w:firstLine="709"/>
        <w:jc w:val="center"/>
        <w:rPr>
          <w:rFonts w:eastAsia="Calibri"/>
          <w:b/>
          <w:bCs/>
          <w:sz w:val="28"/>
          <w:szCs w:val="28"/>
        </w:rPr>
      </w:pPr>
      <w:r w:rsidRPr="00467BEA">
        <w:rPr>
          <w:rFonts w:eastAsia="Calibri"/>
          <w:b/>
          <w:bCs/>
          <w:sz w:val="28"/>
          <w:szCs w:val="28"/>
        </w:rPr>
        <w:t>(Финансовый университет)</w:t>
      </w:r>
    </w:p>
    <w:p w:rsidR="00467BEA" w:rsidRPr="00467BEA" w:rsidRDefault="00467BEA" w:rsidP="00126963">
      <w:pPr>
        <w:ind w:firstLine="709"/>
        <w:jc w:val="center"/>
        <w:rPr>
          <w:rFonts w:eastAsia="Calibri"/>
          <w:b/>
          <w:bCs/>
          <w:sz w:val="28"/>
          <w:szCs w:val="28"/>
        </w:rPr>
      </w:pPr>
    </w:p>
    <w:p w:rsidR="00467BEA" w:rsidRPr="00467BEA" w:rsidRDefault="00467BEA" w:rsidP="00126963">
      <w:pPr>
        <w:ind w:firstLine="709"/>
        <w:jc w:val="center"/>
        <w:rPr>
          <w:rFonts w:eastAsia="Calibri"/>
          <w:b/>
          <w:bCs/>
          <w:sz w:val="28"/>
          <w:szCs w:val="28"/>
        </w:rPr>
      </w:pPr>
      <w:r w:rsidRPr="00467BEA">
        <w:rPr>
          <w:rFonts w:eastAsia="Calibri"/>
          <w:b/>
          <w:bCs/>
          <w:sz w:val="28"/>
          <w:szCs w:val="28"/>
        </w:rPr>
        <w:t>Уральский филиал Финуниверситета</w:t>
      </w:r>
    </w:p>
    <w:p w:rsidR="00467BEA" w:rsidRPr="00467BEA" w:rsidRDefault="00467BEA" w:rsidP="00126963">
      <w:pPr>
        <w:ind w:firstLine="709"/>
        <w:jc w:val="center"/>
        <w:rPr>
          <w:rFonts w:eastAsia="Calibri"/>
          <w:b/>
          <w:bCs/>
          <w:sz w:val="28"/>
          <w:szCs w:val="28"/>
        </w:rPr>
      </w:pPr>
    </w:p>
    <w:p w:rsidR="00467BEA" w:rsidRPr="00467BEA" w:rsidRDefault="00467BEA" w:rsidP="00126963">
      <w:pPr>
        <w:ind w:firstLine="709"/>
        <w:jc w:val="center"/>
        <w:rPr>
          <w:rFonts w:eastAsia="Calibri"/>
          <w:sz w:val="28"/>
          <w:szCs w:val="28"/>
        </w:rPr>
      </w:pPr>
      <w:r w:rsidRPr="00467BEA">
        <w:rPr>
          <w:rFonts w:eastAsia="Calibri"/>
          <w:sz w:val="28"/>
          <w:szCs w:val="28"/>
        </w:rPr>
        <w:t>Кафедра «</w:t>
      </w:r>
      <w:r w:rsidR="008B0B6D" w:rsidRPr="008B0B6D">
        <w:rPr>
          <w:rFonts w:eastAsia="Calibri"/>
          <w:sz w:val="28"/>
          <w:szCs w:val="28"/>
        </w:rPr>
        <w:t>Экономика, финансы и управление</w:t>
      </w:r>
      <w:r w:rsidRPr="00467BEA">
        <w:rPr>
          <w:rFonts w:eastAsia="Calibri"/>
          <w:sz w:val="28"/>
          <w:szCs w:val="28"/>
        </w:rPr>
        <w:t>»</w:t>
      </w:r>
    </w:p>
    <w:p w:rsidR="00467BEA" w:rsidRPr="00467BEA" w:rsidRDefault="00467BEA" w:rsidP="00126963">
      <w:pPr>
        <w:ind w:firstLine="709"/>
        <w:jc w:val="center"/>
        <w:rPr>
          <w:rFonts w:eastAsia="Calibri"/>
          <w:sz w:val="28"/>
          <w:szCs w:val="28"/>
        </w:rPr>
      </w:pPr>
    </w:p>
    <w:tbl>
      <w:tblPr>
        <w:tblW w:w="9457" w:type="dxa"/>
        <w:tblLook w:val="04A0"/>
      </w:tblPr>
      <w:tblGrid>
        <w:gridCol w:w="4637"/>
        <w:gridCol w:w="4820"/>
      </w:tblGrid>
      <w:tr w:rsidR="009C7A5A" w:rsidRPr="009C7A5A" w:rsidTr="009C7A5A">
        <w:tc>
          <w:tcPr>
            <w:tcW w:w="4637" w:type="dxa"/>
          </w:tcPr>
          <w:p w:rsidR="009C7A5A" w:rsidRPr="009C7A5A" w:rsidRDefault="009C7A5A" w:rsidP="00E96E8A">
            <w:pPr>
              <w:spacing w:line="360" w:lineRule="auto"/>
              <w:rPr>
                <w:sz w:val="24"/>
                <w:szCs w:val="24"/>
              </w:rPr>
            </w:pPr>
            <w:r w:rsidRPr="009C7A5A">
              <w:rPr>
                <w:sz w:val="24"/>
                <w:szCs w:val="24"/>
              </w:rPr>
              <w:t>СОГЛАСОВАНО</w:t>
            </w:r>
          </w:p>
          <w:p w:rsidR="009C7A5A" w:rsidRPr="009C7A5A" w:rsidRDefault="009C7A5A" w:rsidP="00E96E8A">
            <w:pPr>
              <w:spacing w:line="360" w:lineRule="auto"/>
              <w:rPr>
                <w:sz w:val="24"/>
                <w:szCs w:val="24"/>
              </w:rPr>
            </w:pPr>
            <w:r w:rsidRPr="009C7A5A">
              <w:rPr>
                <w:sz w:val="24"/>
                <w:szCs w:val="24"/>
              </w:rPr>
              <w:t>Директор ООО «Мега Трейд»</w:t>
            </w:r>
          </w:p>
          <w:p w:rsidR="009C7A5A" w:rsidRPr="009C7A5A" w:rsidRDefault="009C7A5A" w:rsidP="00E96E8A">
            <w:pPr>
              <w:spacing w:line="360" w:lineRule="auto"/>
              <w:rPr>
                <w:sz w:val="24"/>
                <w:szCs w:val="24"/>
              </w:rPr>
            </w:pPr>
            <w:r w:rsidRPr="009C7A5A">
              <w:rPr>
                <w:sz w:val="24"/>
                <w:szCs w:val="24"/>
              </w:rPr>
              <w:t>____________  А.А.Плешко</w:t>
            </w:r>
          </w:p>
          <w:p w:rsidR="009C7A5A" w:rsidRPr="009C7A5A" w:rsidRDefault="00EB3D59" w:rsidP="00E96E8A">
            <w:pPr>
              <w:shd w:val="clear" w:color="auto" w:fill="FFFFFF"/>
              <w:spacing w:line="360" w:lineRule="auto"/>
              <w:jc w:val="right"/>
              <w:rPr>
                <w:sz w:val="24"/>
                <w:szCs w:val="24"/>
              </w:rPr>
            </w:pPr>
            <w:r>
              <w:rPr>
                <w:sz w:val="24"/>
                <w:szCs w:val="24"/>
              </w:rPr>
              <w:t>«20» января 2025</w:t>
            </w:r>
            <w:r w:rsidR="009C7A5A" w:rsidRPr="009C7A5A">
              <w:rPr>
                <w:sz w:val="24"/>
                <w:szCs w:val="24"/>
              </w:rPr>
              <w:t xml:space="preserve"> г</w:t>
            </w:r>
          </w:p>
        </w:tc>
        <w:tc>
          <w:tcPr>
            <w:tcW w:w="4820" w:type="dxa"/>
            <w:shd w:val="clear" w:color="auto" w:fill="auto"/>
          </w:tcPr>
          <w:p w:rsidR="009C7A5A" w:rsidRPr="009C7A5A" w:rsidRDefault="009C7A5A" w:rsidP="00E96E8A">
            <w:pPr>
              <w:rPr>
                <w:sz w:val="24"/>
                <w:szCs w:val="24"/>
              </w:rPr>
            </w:pPr>
            <w:r w:rsidRPr="009C7A5A">
              <w:rPr>
                <w:noProof/>
                <w:sz w:val="24"/>
                <w:szCs w:val="24"/>
              </w:rPr>
              <w:drawing>
                <wp:inline distT="0" distB="0" distL="0" distR="0">
                  <wp:extent cx="2383691" cy="9144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57975" t="28217" r="27485" b="60596"/>
                          <a:stretch/>
                        </pic:blipFill>
                        <pic:spPr bwMode="auto">
                          <a:xfrm>
                            <a:off x="0" y="0"/>
                            <a:ext cx="2395282" cy="91884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9C7A5A" w:rsidRPr="009C7A5A" w:rsidRDefault="00EB3D59" w:rsidP="00E96E8A">
            <w:pPr>
              <w:jc w:val="right"/>
              <w:rPr>
                <w:sz w:val="24"/>
                <w:szCs w:val="24"/>
              </w:rPr>
            </w:pPr>
            <w:r>
              <w:rPr>
                <w:sz w:val="24"/>
                <w:szCs w:val="24"/>
              </w:rPr>
              <w:t>«20» февраля 2025</w:t>
            </w:r>
            <w:r w:rsidR="009C7A5A" w:rsidRPr="009C7A5A">
              <w:rPr>
                <w:sz w:val="24"/>
                <w:szCs w:val="24"/>
              </w:rPr>
              <w:t xml:space="preserve"> г.</w:t>
            </w:r>
          </w:p>
          <w:p w:rsidR="009C7A5A" w:rsidRPr="009C7A5A" w:rsidRDefault="009C7A5A" w:rsidP="00E96E8A">
            <w:pPr>
              <w:jc w:val="center"/>
              <w:rPr>
                <w:sz w:val="24"/>
                <w:szCs w:val="24"/>
              </w:rPr>
            </w:pPr>
          </w:p>
        </w:tc>
      </w:tr>
    </w:tbl>
    <w:p w:rsidR="0075348C" w:rsidRPr="00467BEA" w:rsidRDefault="0075348C" w:rsidP="00126963">
      <w:pPr>
        <w:ind w:firstLine="709"/>
        <w:jc w:val="right"/>
        <w:rPr>
          <w:rFonts w:eastAsia="Calibri"/>
          <w:sz w:val="28"/>
          <w:szCs w:val="28"/>
        </w:rPr>
      </w:pPr>
    </w:p>
    <w:p w:rsidR="00255D2F" w:rsidRDefault="00255D2F" w:rsidP="00126963">
      <w:pPr>
        <w:widowControl/>
        <w:tabs>
          <w:tab w:val="left" w:pos="709"/>
          <w:tab w:val="left" w:pos="993"/>
        </w:tabs>
        <w:autoSpaceDE/>
        <w:adjustRightInd/>
        <w:ind w:firstLine="567"/>
        <w:jc w:val="center"/>
        <w:rPr>
          <w:b/>
          <w:color w:val="000000"/>
          <w:sz w:val="28"/>
          <w:szCs w:val="28"/>
          <w:lang w:eastAsia="en-US"/>
        </w:rPr>
      </w:pPr>
    </w:p>
    <w:p w:rsidR="002443DF" w:rsidRDefault="009C7A5A" w:rsidP="00126963">
      <w:pPr>
        <w:widowControl/>
        <w:tabs>
          <w:tab w:val="left" w:pos="709"/>
          <w:tab w:val="left" w:pos="993"/>
        </w:tabs>
        <w:autoSpaceDE/>
        <w:adjustRightInd/>
        <w:ind w:firstLine="567"/>
        <w:jc w:val="center"/>
        <w:rPr>
          <w:b/>
          <w:color w:val="000000"/>
          <w:sz w:val="28"/>
          <w:szCs w:val="28"/>
          <w:lang w:eastAsia="en-US"/>
        </w:rPr>
      </w:pPr>
      <w:r w:rsidRPr="003F19C0">
        <w:rPr>
          <w:b/>
          <w:color w:val="000000"/>
          <w:sz w:val="28"/>
          <w:szCs w:val="28"/>
          <w:lang w:eastAsia="en-US"/>
        </w:rPr>
        <w:t>Н.С. Согрина</w:t>
      </w:r>
    </w:p>
    <w:p w:rsidR="00D44E81" w:rsidRPr="003F19C0" w:rsidRDefault="00D44E81" w:rsidP="00126963">
      <w:pPr>
        <w:widowControl/>
        <w:tabs>
          <w:tab w:val="left" w:pos="709"/>
          <w:tab w:val="left" w:pos="993"/>
        </w:tabs>
        <w:autoSpaceDE/>
        <w:adjustRightInd/>
        <w:ind w:firstLine="567"/>
        <w:jc w:val="center"/>
        <w:rPr>
          <w:b/>
          <w:color w:val="000000"/>
          <w:sz w:val="28"/>
          <w:szCs w:val="28"/>
          <w:lang w:eastAsia="en-US"/>
        </w:rPr>
      </w:pPr>
    </w:p>
    <w:p w:rsidR="00467BEA" w:rsidRPr="00467BEA" w:rsidRDefault="003F19C0" w:rsidP="00126963">
      <w:pPr>
        <w:tabs>
          <w:tab w:val="left" w:pos="709"/>
          <w:tab w:val="left" w:pos="993"/>
        </w:tabs>
        <w:ind w:firstLine="567"/>
        <w:jc w:val="center"/>
        <w:rPr>
          <w:sz w:val="28"/>
          <w:szCs w:val="28"/>
        </w:rPr>
      </w:pPr>
      <w:r w:rsidRPr="003F19C0">
        <w:rPr>
          <w:b/>
          <w:color w:val="000000"/>
          <w:sz w:val="28"/>
          <w:szCs w:val="28"/>
          <w:lang w:eastAsia="en-US"/>
        </w:rPr>
        <w:t>МОШЕННИЧЕСТВО В ФИНАНСОВОЙ ОТЧЕТНОСТИ: ОБНАРУЖЕНИЕ И ПРЕДУПРЕЖДЕНИЕ</w:t>
      </w:r>
    </w:p>
    <w:p w:rsidR="00D44E81" w:rsidRDefault="00D44E81" w:rsidP="00126963">
      <w:pPr>
        <w:tabs>
          <w:tab w:val="left" w:pos="709"/>
          <w:tab w:val="left" w:pos="993"/>
        </w:tabs>
        <w:ind w:firstLine="709"/>
        <w:jc w:val="center"/>
        <w:rPr>
          <w:sz w:val="28"/>
          <w:szCs w:val="28"/>
        </w:rPr>
      </w:pPr>
    </w:p>
    <w:p w:rsidR="00467BEA" w:rsidRPr="00767E66" w:rsidRDefault="00467BEA" w:rsidP="00126963">
      <w:pPr>
        <w:tabs>
          <w:tab w:val="left" w:pos="709"/>
          <w:tab w:val="left" w:pos="993"/>
        </w:tabs>
        <w:ind w:firstLine="709"/>
        <w:jc w:val="center"/>
        <w:rPr>
          <w:sz w:val="28"/>
          <w:szCs w:val="28"/>
        </w:rPr>
      </w:pPr>
      <w:r w:rsidRPr="00767E66">
        <w:rPr>
          <w:sz w:val="28"/>
          <w:szCs w:val="28"/>
        </w:rPr>
        <w:t xml:space="preserve">для студентов, обучающихся по направлению подготовки </w:t>
      </w:r>
    </w:p>
    <w:p w:rsidR="00467BEA" w:rsidRPr="00767E66" w:rsidRDefault="00767E66" w:rsidP="00126963">
      <w:pPr>
        <w:tabs>
          <w:tab w:val="left" w:pos="709"/>
          <w:tab w:val="left" w:pos="993"/>
        </w:tabs>
        <w:ind w:firstLine="567"/>
        <w:jc w:val="center"/>
        <w:rPr>
          <w:rFonts w:eastAsia="ヒラギノ角ゴ Pro W3"/>
          <w:sz w:val="28"/>
          <w:szCs w:val="28"/>
        </w:rPr>
      </w:pPr>
      <w:r w:rsidRPr="00767E66">
        <w:rPr>
          <w:sz w:val="28"/>
          <w:szCs w:val="28"/>
        </w:rPr>
        <w:t>38.04.01 - Экономика</w:t>
      </w:r>
      <w:r w:rsidR="00467BEA" w:rsidRPr="00767E66">
        <w:rPr>
          <w:rFonts w:eastAsia="ヒラギノ角ゴ Pro W3"/>
          <w:sz w:val="28"/>
          <w:szCs w:val="28"/>
        </w:rPr>
        <w:t xml:space="preserve">, </w:t>
      </w:r>
    </w:p>
    <w:p w:rsidR="00467BEA" w:rsidRPr="00467BEA" w:rsidRDefault="00767E66" w:rsidP="00126963">
      <w:pPr>
        <w:tabs>
          <w:tab w:val="left" w:pos="709"/>
          <w:tab w:val="left" w:pos="993"/>
        </w:tabs>
        <w:ind w:firstLine="567"/>
        <w:jc w:val="center"/>
        <w:rPr>
          <w:rFonts w:eastAsia="ヒラギノ角ゴ Pro W3"/>
          <w:sz w:val="28"/>
          <w:szCs w:val="28"/>
        </w:rPr>
      </w:pPr>
      <w:r w:rsidRPr="00767E66">
        <w:rPr>
          <w:rFonts w:eastAsia="ヒラギノ角ゴ Pro W3"/>
          <w:sz w:val="28"/>
          <w:szCs w:val="28"/>
        </w:rPr>
        <w:t xml:space="preserve">магистерская </w:t>
      </w:r>
      <w:r w:rsidR="00467BEA" w:rsidRPr="00767E66">
        <w:rPr>
          <w:rFonts w:eastAsia="ヒラギノ角ゴ Pro W3"/>
          <w:sz w:val="28"/>
          <w:szCs w:val="28"/>
        </w:rPr>
        <w:t>про</w:t>
      </w:r>
      <w:r w:rsidRPr="00767E66">
        <w:rPr>
          <w:rFonts w:eastAsia="ヒラギノ角ゴ Pro W3"/>
          <w:sz w:val="28"/>
          <w:szCs w:val="28"/>
        </w:rPr>
        <w:t>грамма</w:t>
      </w:r>
      <w:r w:rsidR="00467BEA" w:rsidRPr="00767E66">
        <w:rPr>
          <w:rFonts w:eastAsia="ヒラギノ角ゴ Pro W3"/>
          <w:sz w:val="28"/>
          <w:szCs w:val="28"/>
        </w:rPr>
        <w:t xml:space="preserve"> «</w:t>
      </w:r>
      <w:r w:rsidRPr="00767E66">
        <w:rPr>
          <w:sz w:val="28"/>
          <w:szCs w:val="28"/>
        </w:rPr>
        <w:t>Корпоративная отчетность и право в бизнесе</w:t>
      </w:r>
      <w:r w:rsidR="00467BEA" w:rsidRPr="00767E66">
        <w:rPr>
          <w:rFonts w:eastAsia="ヒラギノ角ゴ Pro W3"/>
          <w:sz w:val="28"/>
          <w:szCs w:val="28"/>
        </w:rPr>
        <w:t>»</w:t>
      </w:r>
    </w:p>
    <w:p w:rsidR="00467BEA" w:rsidRPr="00467BEA" w:rsidRDefault="00467BEA" w:rsidP="00126963">
      <w:pPr>
        <w:tabs>
          <w:tab w:val="left" w:pos="709"/>
          <w:tab w:val="left" w:pos="993"/>
        </w:tabs>
        <w:ind w:firstLine="567"/>
        <w:jc w:val="center"/>
        <w:rPr>
          <w:rFonts w:eastAsia="ヒラギノ角ゴ Pro W3"/>
          <w:sz w:val="28"/>
          <w:szCs w:val="28"/>
        </w:rPr>
      </w:pPr>
    </w:p>
    <w:p w:rsidR="00467BEA" w:rsidRPr="00467BEA" w:rsidRDefault="00467BEA" w:rsidP="00126963">
      <w:pPr>
        <w:tabs>
          <w:tab w:val="left" w:pos="709"/>
          <w:tab w:val="left" w:pos="993"/>
        </w:tabs>
        <w:jc w:val="center"/>
        <w:rPr>
          <w:i/>
          <w:sz w:val="28"/>
          <w:szCs w:val="28"/>
        </w:rPr>
      </w:pPr>
      <w:r w:rsidRPr="00D439CD">
        <w:rPr>
          <w:i/>
          <w:sz w:val="28"/>
          <w:szCs w:val="28"/>
        </w:rPr>
        <w:t>очн</w:t>
      </w:r>
      <w:r w:rsidR="00767E66" w:rsidRPr="00D439CD">
        <w:rPr>
          <w:i/>
          <w:sz w:val="28"/>
          <w:szCs w:val="28"/>
        </w:rPr>
        <w:t>ая</w:t>
      </w:r>
      <w:r w:rsidRPr="00D439CD">
        <w:rPr>
          <w:i/>
          <w:sz w:val="28"/>
          <w:szCs w:val="28"/>
        </w:rPr>
        <w:t xml:space="preserve"> форма обучения</w:t>
      </w:r>
    </w:p>
    <w:p w:rsidR="00467BEA" w:rsidRPr="00467BEA" w:rsidRDefault="00467BEA" w:rsidP="00126963">
      <w:pPr>
        <w:tabs>
          <w:tab w:val="left" w:pos="709"/>
          <w:tab w:val="left" w:pos="993"/>
        </w:tabs>
        <w:jc w:val="center"/>
        <w:rPr>
          <w:i/>
          <w:sz w:val="28"/>
          <w:szCs w:val="28"/>
        </w:rPr>
      </w:pPr>
    </w:p>
    <w:p w:rsidR="00467BEA" w:rsidRPr="00467BEA" w:rsidRDefault="00467BEA" w:rsidP="00126963">
      <w:pPr>
        <w:tabs>
          <w:tab w:val="left" w:pos="709"/>
          <w:tab w:val="left" w:pos="993"/>
        </w:tabs>
        <w:jc w:val="center"/>
        <w:rPr>
          <w:i/>
          <w:sz w:val="28"/>
          <w:szCs w:val="28"/>
        </w:rPr>
      </w:pPr>
    </w:p>
    <w:p w:rsidR="00467BEA" w:rsidRPr="00467BEA" w:rsidRDefault="00467BEA" w:rsidP="00126963">
      <w:pPr>
        <w:tabs>
          <w:tab w:val="left" w:pos="709"/>
          <w:tab w:val="left" w:pos="993"/>
        </w:tabs>
        <w:ind w:firstLine="567"/>
        <w:jc w:val="center"/>
        <w:rPr>
          <w:i/>
          <w:sz w:val="28"/>
          <w:szCs w:val="28"/>
        </w:rPr>
      </w:pPr>
    </w:p>
    <w:p w:rsidR="00467BEA" w:rsidRPr="00467BEA" w:rsidRDefault="00467BEA" w:rsidP="00126963">
      <w:pPr>
        <w:tabs>
          <w:tab w:val="left" w:pos="709"/>
          <w:tab w:val="left" w:pos="993"/>
        </w:tabs>
        <w:ind w:firstLine="567"/>
        <w:jc w:val="center"/>
        <w:rPr>
          <w:i/>
          <w:sz w:val="28"/>
          <w:szCs w:val="28"/>
        </w:rPr>
      </w:pPr>
    </w:p>
    <w:p w:rsidR="00D44E81" w:rsidRPr="008A13AD" w:rsidRDefault="00D44E81" w:rsidP="00D44E81">
      <w:pPr>
        <w:tabs>
          <w:tab w:val="left" w:pos="709"/>
          <w:tab w:val="left" w:pos="993"/>
        </w:tabs>
        <w:ind w:firstLine="567"/>
        <w:jc w:val="center"/>
        <w:rPr>
          <w:i/>
          <w:sz w:val="28"/>
          <w:szCs w:val="28"/>
        </w:rPr>
      </w:pPr>
      <w:r w:rsidRPr="008A13AD">
        <w:rPr>
          <w:i/>
          <w:sz w:val="28"/>
          <w:szCs w:val="28"/>
        </w:rPr>
        <w:t>Рекомендовано Ученым советом Уральского филиала Финуни</w:t>
      </w:r>
      <w:r w:rsidR="00EB3D59">
        <w:rPr>
          <w:i/>
          <w:sz w:val="28"/>
          <w:szCs w:val="28"/>
        </w:rPr>
        <w:t>верситета (Протокол № 10  от «18» февраля 2025</w:t>
      </w:r>
      <w:r w:rsidRPr="008A13AD">
        <w:rPr>
          <w:i/>
          <w:sz w:val="28"/>
          <w:szCs w:val="28"/>
        </w:rPr>
        <w:t xml:space="preserve"> г.)</w:t>
      </w:r>
    </w:p>
    <w:p w:rsidR="00D44E81" w:rsidRPr="008A13AD" w:rsidRDefault="00D44E81" w:rsidP="00D44E81">
      <w:pPr>
        <w:tabs>
          <w:tab w:val="left" w:pos="709"/>
          <w:tab w:val="left" w:pos="993"/>
        </w:tabs>
        <w:ind w:firstLine="567"/>
        <w:jc w:val="center"/>
        <w:rPr>
          <w:i/>
          <w:sz w:val="28"/>
          <w:szCs w:val="28"/>
        </w:rPr>
      </w:pPr>
    </w:p>
    <w:p w:rsidR="00D44E81" w:rsidRPr="008A13AD" w:rsidRDefault="00D44E81" w:rsidP="00D44E81">
      <w:pPr>
        <w:tabs>
          <w:tab w:val="left" w:pos="709"/>
          <w:tab w:val="left" w:pos="993"/>
        </w:tabs>
        <w:ind w:firstLine="567"/>
        <w:jc w:val="center"/>
        <w:rPr>
          <w:i/>
          <w:sz w:val="28"/>
          <w:szCs w:val="28"/>
        </w:rPr>
      </w:pPr>
    </w:p>
    <w:p w:rsidR="00D44E81" w:rsidRPr="008A13AD" w:rsidRDefault="00D44E81" w:rsidP="00D44E81">
      <w:pPr>
        <w:tabs>
          <w:tab w:val="left" w:pos="709"/>
          <w:tab w:val="left" w:pos="993"/>
        </w:tabs>
        <w:ind w:firstLine="567"/>
        <w:jc w:val="center"/>
        <w:rPr>
          <w:i/>
          <w:sz w:val="28"/>
          <w:szCs w:val="28"/>
        </w:rPr>
      </w:pPr>
      <w:r w:rsidRPr="008A13AD">
        <w:rPr>
          <w:i/>
          <w:sz w:val="28"/>
          <w:szCs w:val="28"/>
        </w:rPr>
        <w:t>Одобрено кафедрой «Экономика, финансы и управление»</w:t>
      </w:r>
    </w:p>
    <w:p w:rsidR="00D44E81" w:rsidRPr="008A13AD" w:rsidRDefault="00EB3D59" w:rsidP="00D44E81">
      <w:pPr>
        <w:tabs>
          <w:tab w:val="left" w:pos="709"/>
          <w:tab w:val="left" w:pos="993"/>
        </w:tabs>
        <w:ind w:firstLine="567"/>
        <w:jc w:val="center"/>
        <w:rPr>
          <w:sz w:val="28"/>
          <w:szCs w:val="28"/>
        </w:rPr>
      </w:pPr>
      <w:r>
        <w:rPr>
          <w:i/>
          <w:sz w:val="28"/>
          <w:szCs w:val="28"/>
        </w:rPr>
        <w:t>(Протокол № 06  от «28» января 2025</w:t>
      </w:r>
      <w:r w:rsidR="00D44E81" w:rsidRPr="008A13AD">
        <w:rPr>
          <w:i/>
          <w:sz w:val="28"/>
          <w:szCs w:val="28"/>
        </w:rPr>
        <w:t xml:space="preserve"> г.)</w:t>
      </w:r>
    </w:p>
    <w:p w:rsidR="00467BEA" w:rsidRDefault="00467BEA" w:rsidP="00126963">
      <w:pPr>
        <w:jc w:val="center"/>
        <w:rPr>
          <w:rFonts w:eastAsia="Calibri"/>
          <w:sz w:val="28"/>
          <w:szCs w:val="28"/>
        </w:rPr>
      </w:pPr>
    </w:p>
    <w:p w:rsidR="00D44E81" w:rsidRDefault="00D44E81" w:rsidP="00126963">
      <w:pPr>
        <w:jc w:val="center"/>
        <w:rPr>
          <w:rFonts w:eastAsia="Calibri"/>
          <w:sz w:val="28"/>
          <w:szCs w:val="28"/>
        </w:rPr>
      </w:pPr>
    </w:p>
    <w:p w:rsidR="00D44E81" w:rsidRDefault="00D44E81" w:rsidP="00126963">
      <w:pPr>
        <w:jc w:val="center"/>
        <w:rPr>
          <w:rFonts w:eastAsia="Calibri"/>
          <w:sz w:val="28"/>
          <w:szCs w:val="28"/>
        </w:rPr>
      </w:pPr>
    </w:p>
    <w:p w:rsidR="00D44E81" w:rsidRPr="00467BEA" w:rsidRDefault="00D44E81" w:rsidP="00126963">
      <w:pPr>
        <w:jc w:val="center"/>
        <w:rPr>
          <w:rFonts w:eastAsia="Calibri"/>
          <w:sz w:val="28"/>
          <w:szCs w:val="28"/>
        </w:rPr>
      </w:pPr>
    </w:p>
    <w:p w:rsidR="00467BEA" w:rsidRPr="00467BEA" w:rsidRDefault="00467BEA" w:rsidP="00126963">
      <w:pPr>
        <w:jc w:val="center"/>
        <w:rPr>
          <w:rFonts w:eastAsia="Calibri"/>
          <w:sz w:val="28"/>
          <w:szCs w:val="28"/>
        </w:rPr>
      </w:pPr>
    </w:p>
    <w:p w:rsidR="00467BEA" w:rsidRPr="00467BEA" w:rsidRDefault="00467BEA" w:rsidP="00126963">
      <w:pPr>
        <w:jc w:val="center"/>
        <w:rPr>
          <w:rFonts w:eastAsia="Calibri"/>
          <w:sz w:val="28"/>
          <w:szCs w:val="28"/>
        </w:rPr>
      </w:pPr>
    </w:p>
    <w:p w:rsidR="00467BEA" w:rsidRPr="00467BEA" w:rsidRDefault="00467BEA" w:rsidP="00126963">
      <w:pPr>
        <w:jc w:val="center"/>
        <w:rPr>
          <w:sz w:val="28"/>
          <w:szCs w:val="28"/>
        </w:rPr>
      </w:pPr>
      <w:r w:rsidRPr="00467BEA">
        <w:rPr>
          <w:rFonts w:eastAsia="Calibri"/>
          <w:sz w:val="28"/>
          <w:szCs w:val="28"/>
        </w:rPr>
        <w:t>Челябинск, 202</w:t>
      </w:r>
      <w:r w:rsidR="00EB3D59">
        <w:rPr>
          <w:rFonts w:eastAsia="Calibri"/>
          <w:sz w:val="28"/>
          <w:szCs w:val="28"/>
        </w:rPr>
        <w:t>5</w:t>
      </w:r>
    </w:p>
    <w:p w:rsidR="0094582F" w:rsidRPr="0094582F" w:rsidRDefault="0094582F" w:rsidP="00126963">
      <w:pPr>
        <w:widowControl/>
        <w:autoSpaceDE/>
        <w:autoSpaceDN/>
        <w:adjustRightInd/>
        <w:jc w:val="center"/>
        <w:rPr>
          <w:rFonts w:eastAsia="Calibri"/>
          <w:b/>
          <w:sz w:val="28"/>
          <w:szCs w:val="28"/>
        </w:rPr>
      </w:pPr>
    </w:p>
    <w:p w:rsidR="0094582F" w:rsidRPr="0085766E" w:rsidRDefault="0094582F" w:rsidP="00126963">
      <w:pPr>
        <w:pageBreakBefore/>
        <w:widowControl/>
        <w:tabs>
          <w:tab w:val="left" w:pos="709"/>
          <w:tab w:val="left" w:pos="993"/>
          <w:tab w:val="left" w:pos="3495"/>
          <w:tab w:val="center" w:pos="4818"/>
        </w:tabs>
        <w:ind w:firstLine="567"/>
        <w:jc w:val="center"/>
        <w:rPr>
          <w:rFonts w:eastAsia="Calibri"/>
          <w:b/>
          <w:bCs/>
          <w:color w:val="000000"/>
          <w:sz w:val="28"/>
          <w:szCs w:val="24"/>
          <w:lang w:eastAsia="en-US"/>
        </w:rPr>
      </w:pPr>
      <w:r w:rsidRPr="0085766E">
        <w:rPr>
          <w:rFonts w:eastAsia="Calibri"/>
          <w:b/>
          <w:bCs/>
          <w:color w:val="000000"/>
          <w:sz w:val="28"/>
          <w:szCs w:val="24"/>
          <w:lang w:eastAsia="en-US"/>
        </w:rPr>
        <w:lastRenderedPageBreak/>
        <w:t>Содержание</w:t>
      </w:r>
    </w:p>
    <w:tbl>
      <w:tblPr>
        <w:tblStyle w:val="a3"/>
        <w:tblW w:w="0" w:type="auto"/>
        <w:tblLook w:val="04A0"/>
      </w:tblPr>
      <w:tblGrid>
        <w:gridCol w:w="696"/>
        <w:gridCol w:w="7797"/>
        <w:gridCol w:w="1242"/>
      </w:tblGrid>
      <w:tr w:rsidR="00BD623C" w:rsidTr="00F563D3">
        <w:tc>
          <w:tcPr>
            <w:tcW w:w="675" w:type="dxa"/>
          </w:tcPr>
          <w:p w:rsidR="00BD623C" w:rsidRDefault="00BD623C" w:rsidP="001C1099">
            <w:pPr>
              <w:widowControl/>
              <w:jc w:val="center"/>
              <w:rPr>
                <w:color w:val="000000"/>
                <w:sz w:val="24"/>
                <w:szCs w:val="24"/>
              </w:rPr>
            </w:pPr>
            <w:r>
              <w:rPr>
                <w:color w:val="000000"/>
                <w:sz w:val="24"/>
                <w:szCs w:val="24"/>
              </w:rPr>
              <w:t>1.</w:t>
            </w:r>
          </w:p>
        </w:tc>
        <w:tc>
          <w:tcPr>
            <w:tcW w:w="7797" w:type="dxa"/>
          </w:tcPr>
          <w:p w:rsidR="00BD623C" w:rsidRDefault="00BD623C" w:rsidP="001C1099">
            <w:pPr>
              <w:widowControl/>
              <w:ind w:firstLine="459"/>
              <w:jc w:val="both"/>
              <w:rPr>
                <w:color w:val="000000"/>
                <w:sz w:val="24"/>
                <w:szCs w:val="24"/>
              </w:rPr>
            </w:pPr>
            <w:r w:rsidRPr="0094582F">
              <w:rPr>
                <w:color w:val="000000"/>
                <w:sz w:val="24"/>
                <w:szCs w:val="24"/>
              </w:rPr>
              <w:t>Наименование дисциплины</w:t>
            </w:r>
          </w:p>
        </w:tc>
        <w:tc>
          <w:tcPr>
            <w:tcW w:w="1242" w:type="dxa"/>
          </w:tcPr>
          <w:p w:rsidR="00BD623C" w:rsidRPr="00483FC5" w:rsidRDefault="00884BB4" w:rsidP="002443DF">
            <w:pPr>
              <w:widowControl/>
              <w:jc w:val="center"/>
              <w:rPr>
                <w:color w:val="000000"/>
                <w:sz w:val="24"/>
                <w:szCs w:val="24"/>
              </w:rPr>
            </w:pPr>
            <w:r w:rsidRPr="00483FC5">
              <w:rPr>
                <w:color w:val="000000"/>
                <w:sz w:val="24"/>
                <w:szCs w:val="24"/>
              </w:rPr>
              <w:t>3</w:t>
            </w:r>
          </w:p>
        </w:tc>
      </w:tr>
      <w:tr w:rsidR="00BD623C" w:rsidTr="00F563D3">
        <w:tc>
          <w:tcPr>
            <w:tcW w:w="675" w:type="dxa"/>
          </w:tcPr>
          <w:p w:rsidR="00BD623C" w:rsidRDefault="00BD623C" w:rsidP="001C1099">
            <w:pPr>
              <w:widowControl/>
              <w:jc w:val="center"/>
              <w:rPr>
                <w:color w:val="000000"/>
                <w:sz w:val="24"/>
                <w:szCs w:val="24"/>
              </w:rPr>
            </w:pPr>
            <w:r>
              <w:rPr>
                <w:color w:val="000000"/>
                <w:sz w:val="24"/>
                <w:szCs w:val="24"/>
              </w:rPr>
              <w:t>2.</w:t>
            </w:r>
          </w:p>
        </w:tc>
        <w:tc>
          <w:tcPr>
            <w:tcW w:w="7797" w:type="dxa"/>
          </w:tcPr>
          <w:p w:rsidR="00BD623C" w:rsidRDefault="00BD623C" w:rsidP="00F44D2C">
            <w:pPr>
              <w:widowControl/>
              <w:ind w:firstLine="459"/>
              <w:jc w:val="both"/>
              <w:rPr>
                <w:color w:val="000000"/>
                <w:sz w:val="24"/>
                <w:szCs w:val="24"/>
              </w:rPr>
            </w:pPr>
            <w:r w:rsidRPr="0094582F">
              <w:rPr>
                <w:rFonts w:eastAsia="Calibri"/>
                <w:color w:val="000000"/>
                <w:sz w:val="24"/>
                <w:szCs w:val="24"/>
                <w:lang w:eastAsia="en-US"/>
              </w:rPr>
              <w:t xml:space="preserve">Перечень планируемых результатов освоения образовательной программы </w:t>
            </w:r>
            <w:r w:rsidR="00F44D2C">
              <w:rPr>
                <w:rFonts w:eastAsia="Calibri"/>
                <w:color w:val="000000"/>
                <w:sz w:val="24"/>
                <w:szCs w:val="24"/>
                <w:lang w:eastAsia="en-US"/>
              </w:rPr>
              <w:t xml:space="preserve">(перечень компетенций) </w:t>
            </w:r>
            <w:r w:rsidRPr="0094582F">
              <w:rPr>
                <w:rFonts w:eastAsia="Calibri"/>
                <w:color w:val="000000"/>
                <w:sz w:val="24"/>
                <w:szCs w:val="24"/>
                <w:lang w:eastAsia="en-US"/>
              </w:rPr>
              <w:t>с указ</w:t>
            </w:r>
            <w:r w:rsidR="00F44D2C">
              <w:rPr>
                <w:rFonts w:eastAsia="Calibri"/>
                <w:color w:val="000000"/>
                <w:sz w:val="24"/>
                <w:szCs w:val="24"/>
                <w:lang w:eastAsia="en-US"/>
              </w:rPr>
              <w:t>анием индикаторов их достижения и планируемых</w:t>
            </w:r>
            <w:r w:rsidRPr="0094582F">
              <w:rPr>
                <w:rFonts w:eastAsia="Calibri"/>
                <w:color w:val="000000"/>
                <w:sz w:val="24"/>
                <w:szCs w:val="24"/>
                <w:lang w:eastAsia="en-US"/>
              </w:rPr>
              <w:t xml:space="preserve"> результа</w:t>
            </w:r>
            <w:r w:rsidR="00F44D2C">
              <w:rPr>
                <w:rFonts w:eastAsia="Calibri"/>
                <w:color w:val="000000"/>
                <w:sz w:val="24"/>
                <w:szCs w:val="24"/>
                <w:lang w:eastAsia="en-US"/>
              </w:rPr>
              <w:t>тов</w:t>
            </w:r>
            <w:r w:rsidRPr="0094582F">
              <w:rPr>
                <w:rFonts w:eastAsia="Calibri"/>
                <w:color w:val="000000"/>
                <w:sz w:val="24"/>
                <w:szCs w:val="24"/>
                <w:lang w:eastAsia="en-US"/>
              </w:rPr>
              <w:t xml:space="preserve"> обучения </w:t>
            </w:r>
          </w:p>
        </w:tc>
        <w:tc>
          <w:tcPr>
            <w:tcW w:w="1242" w:type="dxa"/>
          </w:tcPr>
          <w:p w:rsidR="00BD623C" w:rsidRPr="00483FC5" w:rsidRDefault="00884BB4" w:rsidP="002443DF">
            <w:pPr>
              <w:widowControl/>
              <w:jc w:val="center"/>
              <w:rPr>
                <w:color w:val="000000"/>
                <w:sz w:val="24"/>
                <w:szCs w:val="24"/>
              </w:rPr>
            </w:pPr>
            <w:r w:rsidRPr="00483FC5">
              <w:rPr>
                <w:color w:val="000000"/>
                <w:sz w:val="24"/>
                <w:szCs w:val="24"/>
              </w:rPr>
              <w:t>3</w:t>
            </w:r>
          </w:p>
        </w:tc>
      </w:tr>
      <w:tr w:rsidR="00BD623C" w:rsidTr="00F563D3">
        <w:tc>
          <w:tcPr>
            <w:tcW w:w="675" w:type="dxa"/>
          </w:tcPr>
          <w:p w:rsidR="00BD623C" w:rsidRDefault="00BD623C" w:rsidP="001C1099">
            <w:pPr>
              <w:widowControl/>
              <w:jc w:val="center"/>
              <w:rPr>
                <w:color w:val="000000"/>
                <w:sz w:val="24"/>
                <w:szCs w:val="24"/>
              </w:rPr>
            </w:pPr>
            <w:r>
              <w:rPr>
                <w:color w:val="000000"/>
                <w:sz w:val="24"/>
                <w:szCs w:val="24"/>
              </w:rPr>
              <w:t>3.</w:t>
            </w:r>
          </w:p>
        </w:tc>
        <w:tc>
          <w:tcPr>
            <w:tcW w:w="7797" w:type="dxa"/>
          </w:tcPr>
          <w:p w:rsidR="00BD623C" w:rsidRDefault="00BD623C" w:rsidP="001C1099">
            <w:pPr>
              <w:widowControl/>
              <w:ind w:firstLine="459"/>
              <w:jc w:val="both"/>
              <w:rPr>
                <w:color w:val="000000"/>
                <w:sz w:val="24"/>
                <w:szCs w:val="24"/>
              </w:rPr>
            </w:pPr>
            <w:r w:rsidRPr="0094582F">
              <w:rPr>
                <w:color w:val="000000"/>
                <w:sz w:val="24"/>
                <w:szCs w:val="24"/>
              </w:rPr>
              <w:t>Место дисциплины в структуре образовательной программы</w:t>
            </w:r>
          </w:p>
        </w:tc>
        <w:tc>
          <w:tcPr>
            <w:tcW w:w="1242" w:type="dxa"/>
          </w:tcPr>
          <w:p w:rsidR="00BD623C" w:rsidRPr="00483FC5" w:rsidRDefault="00884BB4" w:rsidP="002443DF">
            <w:pPr>
              <w:widowControl/>
              <w:jc w:val="center"/>
              <w:rPr>
                <w:color w:val="000000"/>
                <w:sz w:val="24"/>
                <w:szCs w:val="24"/>
              </w:rPr>
            </w:pPr>
            <w:r w:rsidRPr="00483FC5">
              <w:rPr>
                <w:color w:val="000000"/>
                <w:sz w:val="24"/>
                <w:szCs w:val="24"/>
              </w:rPr>
              <w:t>4</w:t>
            </w:r>
          </w:p>
        </w:tc>
      </w:tr>
      <w:tr w:rsidR="00BD623C" w:rsidTr="00F563D3">
        <w:tc>
          <w:tcPr>
            <w:tcW w:w="675" w:type="dxa"/>
          </w:tcPr>
          <w:p w:rsidR="00BD623C" w:rsidRDefault="00BD623C" w:rsidP="001C1099">
            <w:pPr>
              <w:widowControl/>
              <w:jc w:val="center"/>
              <w:rPr>
                <w:color w:val="000000"/>
                <w:sz w:val="24"/>
                <w:szCs w:val="24"/>
              </w:rPr>
            </w:pPr>
            <w:r>
              <w:rPr>
                <w:color w:val="000000"/>
                <w:sz w:val="24"/>
                <w:szCs w:val="24"/>
              </w:rPr>
              <w:t>4.</w:t>
            </w:r>
          </w:p>
        </w:tc>
        <w:tc>
          <w:tcPr>
            <w:tcW w:w="7797" w:type="dxa"/>
          </w:tcPr>
          <w:p w:rsidR="00BD623C" w:rsidRDefault="00BD623C" w:rsidP="001C1099">
            <w:pPr>
              <w:widowControl/>
              <w:ind w:firstLine="459"/>
              <w:jc w:val="both"/>
              <w:rPr>
                <w:color w:val="000000"/>
                <w:sz w:val="24"/>
                <w:szCs w:val="24"/>
              </w:rPr>
            </w:pPr>
            <w:r w:rsidRPr="0094582F">
              <w:rPr>
                <w:bCs/>
                <w:color w:val="000000"/>
                <w:sz w:val="24"/>
                <w:szCs w:val="24"/>
              </w:rPr>
              <w:t>Объем дисциплины</w:t>
            </w:r>
            <w:r w:rsidR="00F44D2C">
              <w:rPr>
                <w:bCs/>
                <w:color w:val="000000"/>
                <w:sz w:val="24"/>
                <w:szCs w:val="24"/>
              </w:rPr>
              <w:t xml:space="preserve"> (модуля)</w:t>
            </w:r>
            <w:r w:rsidRPr="0094582F">
              <w:rPr>
                <w:bCs/>
                <w:color w:val="000000"/>
                <w:sz w:val="24"/>
                <w:szCs w:val="24"/>
              </w:rPr>
              <w:t xml:space="preserve"> в зачетных единицах и в академических часах с выделением объема аудиторной </w:t>
            </w:r>
            <w:r w:rsidR="00F44D2C">
              <w:rPr>
                <w:bCs/>
                <w:color w:val="000000"/>
                <w:sz w:val="24"/>
                <w:szCs w:val="24"/>
              </w:rPr>
              <w:t xml:space="preserve"> (лекции, семинары) </w:t>
            </w:r>
            <w:r w:rsidRPr="0094582F">
              <w:rPr>
                <w:bCs/>
                <w:color w:val="000000"/>
                <w:sz w:val="24"/>
                <w:szCs w:val="24"/>
              </w:rPr>
              <w:t xml:space="preserve">и самостоятельной работы обучающихся </w:t>
            </w:r>
          </w:p>
        </w:tc>
        <w:tc>
          <w:tcPr>
            <w:tcW w:w="1242" w:type="dxa"/>
          </w:tcPr>
          <w:p w:rsidR="00BD623C" w:rsidRPr="00483FC5" w:rsidRDefault="00483FC5" w:rsidP="002443DF">
            <w:pPr>
              <w:widowControl/>
              <w:jc w:val="center"/>
              <w:rPr>
                <w:color w:val="000000"/>
                <w:sz w:val="24"/>
                <w:szCs w:val="24"/>
              </w:rPr>
            </w:pPr>
            <w:r w:rsidRPr="00483FC5">
              <w:rPr>
                <w:color w:val="000000"/>
                <w:sz w:val="24"/>
                <w:szCs w:val="24"/>
              </w:rPr>
              <w:t>5</w:t>
            </w:r>
          </w:p>
        </w:tc>
      </w:tr>
      <w:tr w:rsidR="00BD623C" w:rsidTr="00F563D3">
        <w:tc>
          <w:tcPr>
            <w:tcW w:w="675" w:type="dxa"/>
          </w:tcPr>
          <w:p w:rsidR="00BD623C" w:rsidRDefault="00BD623C" w:rsidP="001C1099">
            <w:pPr>
              <w:widowControl/>
              <w:jc w:val="center"/>
              <w:rPr>
                <w:color w:val="000000"/>
                <w:sz w:val="24"/>
                <w:szCs w:val="24"/>
              </w:rPr>
            </w:pPr>
            <w:r>
              <w:rPr>
                <w:color w:val="000000"/>
                <w:sz w:val="24"/>
                <w:szCs w:val="24"/>
              </w:rPr>
              <w:t>5.</w:t>
            </w:r>
          </w:p>
        </w:tc>
        <w:tc>
          <w:tcPr>
            <w:tcW w:w="7797" w:type="dxa"/>
          </w:tcPr>
          <w:p w:rsidR="00BD623C" w:rsidRDefault="00BD623C" w:rsidP="001C1099">
            <w:pPr>
              <w:widowControl/>
              <w:ind w:firstLine="459"/>
              <w:jc w:val="both"/>
              <w:rPr>
                <w:color w:val="000000"/>
                <w:sz w:val="24"/>
                <w:szCs w:val="24"/>
              </w:rPr>
            </w:pPr>
            <w:r w:rsidRPr="0094582F">
              <w:rPr>
                <w:bCs/>
                <w:color w:val="000000"/>
                <w:sz w:val="24"/>
                <w:szCs w:val="24"/>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242" w:type="dxa"/>
          </w:tcPr>
          <w:p w:rsidR="00BD623C" w:rsidRPr="0035397C" w:rsidRDefault="00884BB4" w:rsidP="002443DF">
            <w:pPr>
              <w:widowControl/>
              <w:jc w:val="center"/>
              <w:rPr>
                <w:color w:val="000000"/>
                <w:sz w:val="24"/>
                <w:szCs w:val="24"/>
              </w:rPr>
            </w:pPr>
            <w:r w:rsidRPr="0035397C">
              <w:rPr>
                <w:color w:val="000000"/>
                <w:sz w:val="24"/>
                <w:szCs w:val="24"/>
              </w:rPr>
              <w:t>5</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5.1</w:t>
            </w:r>
          </w:p>
        </w:tc>
        <w:tc>
          <w:tcPr>
            <w:tcW w:w="7797" w:type="dxa"/>
          </w:tcPr>
          <w:p w:rsidR="00BD623C" w:rsidRDefault="00932C49" w:rsidP="001C1099">
            <w:pPr>
              <w:widowControl/>
              <w:ind w:firstLine="459"/>
              <w:jc w:val="both"/>
              <w:rPr>
                <w:color w:val="000000"/>
                <w:sz w:val="24"/>
                <w:szCs w:val="24"/>
              </w:rPr>
            </w:pPr>
            <w:r w:rsidRPr="0094582F">
              <w:rPr>
                <w:bCs/>
                <w:color w:val="000000"/>
                <w:sz w:val="24"/>
                <w:szCs w:val="24"/>
              </w:rPr>
              <w:t>Содержание дисциплины</w:t>
            </w:r>
          </w:p>
        </w:tc>
        <w:tc>
          <w:tcPr>
            <w:tcW w:w="1242" w:type="dxa"/>
          </w:tcPr>
          <w:p w:rsidR="00BD623C" w:rsidRPr="0035397C" w:rsidRDefault="0035397C" w:rsidP="002443DF">
            <w:pPr>
              <w:widowControl/>
              <w:jc w:val="center"/>
              <w:rPr>
                <w:color w:val="000000"/>
                <w:sz w:val="24"/>
                <w:szCs w:val="24"/>
              </w:rPr>
            </w:pPr>
            <w:r w:rsidRPr="0035397C">
              <w:rPr>
                <w:color w:val="000000"/>
                <w:sz w:val="24"/>
                <w:szCs w:val="24"/>
              </w:rPr>
              <w:t>5</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5.2</w:t>
            </w:r>
          </w:p>
        </w:tc>
        <w:tc>
          <w:tcPr>
            <w:tcW w:w="7797" w:type="dxa"/>
          </w:tcPr>
          <w:p w:rsidR="00BD623C" w:rsidRDefault="00932C49" w:rsidP="001C1099">
            <w:pPr>
              <w:widowControl/>
              <w:ind w:firstLine="459"/>
              <w:jc w:val="both"/>
              <w:rPr>
                <w:color w:val="000000"/>
                <w:sz w:val="24"/>
                <w:szCs w:val="24"/>
              </w:rPr>
            </w:pPr>
            <w:r w:rsidRPr="0094582F">
              <w:rPr>
                <w:bCs/>
                <w:color w:val="000000"/>
                <w:sz w:val="24"/>
                <w:szCs w:val="24"/>
              </w:rPr>
              <w:t>Учебно-тематический план</w:t>
            </w:r>
          </w:p>
        </w:tc>
        <w:tc>
          <w:tcPr>
            <w:tcW w:w="1242" w:type="dxa"/>
          </w:tcPr>
          <w:p w:rsidR="00BD623C" w:rsidRPr="0035397C" w:rsidRDefault="003854DE" w:rsidP="002443DF">
            <w:pPr>
              <w:widowControl/>
              <w:jc w:val="center"/>
              <w:rPr>
                <w:color w:val="000000"/>
                <w:sz w:val="24"/>
                <w:szCs w:val="24"/>
              </w:rPr>
            </w:pPr>
            <w:r>
              <w:rPr>
                <w:color w:val="000000"/>
                <w:sz w:val="24"/>
                <w:szCs w:val="24"/>
              </w:rPr>
              <w:t>8</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5.3</w:t>
            </w:r>
          </w:p>
        </w:tc>
        <w:tc>
          <w:tcPr>
            <w:tcW w:w="7797" w:type="dxa"/>
          </w:tcPr>
          <w:p w:rsidR="00BD623C" w:rsidRDefault="00932C49" w:rsidP="00F563D3">
            <w:pPr>
              <w:widowControl/>
              <w:ind w:firstLine="459"/>
              <w:jc w:val="both"/>
              <w:rPr>
                <w:color w:val="000000"/>
                <w:sz w:val="24"/>
                <w:szCs w:val="24"/>
              </w:rPr>
            </w:pPr>
            <w:r w:rsidRPr="0094582F">
              <w:rPr>
                <w:bCs/>
                <w:color w:val="000000"/>
                <w:sz w:val="24"/>
                <w:szCs w:val="24"/>
              </w:rPr>
              <w:t>Содержание семинаров</w:t>
            </w:r>
            <w:r w:rsidR="00F563D3">
              <w:rPr>
                <w:bCs/>
                <w:color w:val="000000"/>
                <w:sz w:val="24"/>
                <w:szCs w:val="24"/>
              </w:rPr>
              <w:t>,</w:t>
            </w:r>
            <w:r w:rsidRPr="0094582F">
              <w:rPr>
                <w:bCs/>
                <w:color w:val="000000"/>
                <w:sz w:val="24"/>
                <w:szCs w:val="24"/>
              </w:rPr>
              <w:t xml:space="preserve"> практических занятий</w:t>
            </w:r>
          </w:p>
        </w:tc>
        <w:tc>
          <w:tcPr>
            <w:tcW w:w="1242" w:type="dxa"/>
          </w:tcPr>
          <w:p w:rsidR="00BD623C" w:rsidRPr="0035397C" w:rsidRDefault="003854DE" w:rsidP="002443DF">
            <w:pPr>
              <w:widowControl/>
              <w:jc w:val="center"/>
              <w:rPr>
                <w:color w:val="000000"/>
                <w:sz w:val="24"/>
                <w:szCs w:val="24"/>
              </w:rPr>
            </w:pPr>
            <w:r>
              <w:rPr>
                <w:color w:val="000000"/>
                <w:sz w:val="24"/>
                <w:szCs w:val="24"/>
              </w:rPr>
              <w:t>9</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6.</w:t>
            </w:r>
          </w:p>
        </w:tc>
        <w:tc>
          <w:tcPr>
            <w:tcW w:w="7797" w:type="dxa"/>
          </w:tcPr>
          <w:p w:rsidR="00BD623C" w:rsidRDefault="00932C49" w:rsidP="001C1099">
            <w:pPr>
              <w:widowControl/>
              <w:ind w:firstLine="459"/>
              <w:jc w:val="both"/>
              <w:rPr>
                <w:color w:val="000000"/>
                <w:sz w:val="24"/>
                <w:szCs w:val="24"/>
              </w:rPr>
            </w:pPr>
            <w:r w:rsidRPr="0094582F">
              <w:rPr>
                <w:bCs/>
                <w:color w:val="000000"/>
                <w:sz w:val="24"/>
                <w:szCs w:val="24"/>
              </w:rPr>
              <w:t>Перечень учебно-методического обеспечения для самостоятельной работы обучающихся</w:t>
            </w:r>
            <w:r>
              <w:rPr>
                <w:bCs/>
                <w:color w:val="000000"/>
                <w:sz w:val="24"/>
                <w:szCs w:val="24"/>
              </w:rPr>
              <w:t xml:space="preserve"> п</w:t>
            </w:r>
            <w:r w:rsidRPr="0094582F">
              <w:rPr>
                <w:bCs/>
                <w:color w:val="000000"/>
                <w:sz w:val="24"/>
                <w:szCs w:val="24"/>
              </w:rPr>
              <w:t>одисциплине</w:t>
            </w:r>
          </w:p>
        </w:tc>
        <w:tc>
          <w:tcPr>
            <w:tcW w:w="1242" w:type="dxa"/>
          </w:tcPr>
          <w:p w:rsidR="00BD623C" w:rsidRPr="0035397C" w:rsidRDefault="003854DE" w:rsidP="002443DF">
            <w:pPr>
              <w:widowControl/>
              <w:jc w:val="center"/>
              <w:rPr>
                <w:color w:val="000000"/>
                <w:sz w:val="24"/>
                <w:szCs w:val="24"/>
              </w:rPr>
            </w:pPr>
            <w:r>
              <w:rPr>
                <w:color w:val="000000"/>
                <w:sz w:val="24"/>
                <w:szCs w:val="24"/>
              </w:rPr>
              <w:t>11</w:t>
            </w:r>
          </w:p>
        </w:tc>
      </w:tr>
      <w:tr w:rsidR="00F563D3" w:rsidTr="00F563D3">
        <w:tc>
          <w:tcPr>
            <w:tcW w:w="675" w:type="dxa"/>
          </w:tcPr>
          <w:p w:rsidR="00F563D3" w:rsidRDefault="00F563D3" w:rsidP="001C1099">
            <w:pPr>
              <w:widowControl/>
              <w:jc w:val="center"/>
              <w:rPr>
                <w:color w:val="000000"/>
                <w:sz w:val="24"/>
                <w:szCs w:val="24"/>
              </w:rPr>
            </w:pPr>
            <w:r>
              <w:rPr>
                <w:color w:val="000000"/>
                <w:sz w:val="24"/>
                <w:szCs w:val="24"/>
              </w:rPr>
              <w:t>6.1.</w:t>
            </w:r>
          </w:p>
        </w:tc>
        <w:tc>
          <w:tcPr>
            <w:tcW w:w="7797" w:type="dxa"/>
          </w:tcPr>
          <w:p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отводимых на самостоятельное освоение дисциплины, формы внеаудиторной самостоятельной работы</w:t>
            </w:r>
          </w:p>
        </w:tc>
        <w:tc>
          <w:tcPr>
            <w:tcW w:w="1242" w:type="dxa"/>
          </w:tcPr>
          <w:p w:rsidR="00F563D3" w:rsidRPr="0035397C" w:rsidRDefault="003854DE" w:rsidP="002443DF">
            <w:pPr>
              <w:widowControl/>
              <w:jc w:val="center"/>
              <w:rPr>
                <w:color w:val="000000"/>
                <w:sz w:val="24"/>
                <w:szCs w:val="24"/>
              </w:rPr>
            </w:pPr>
            <w:r>
              <w:rPr>
                <w:color w:val="000000"/>
                <w:sz w:val="24"/>
                <w:szCs w:val="24"/>
              </w:rPr>
              <w:t>11</w:t>
            </w:r>
          </w:p>
        </w:tc>
      </w:tr>
      <w:tr w:rsidR="00F563D3" w:rsidTr="00F563D3">
        <w:tc>
          <w:tcPr>
            <w:tcW w:w="675" w:type="dxa"/>
          </w:tcPr>
          <w:p w:rsidR="00F563D3" w:rsidRDefault="00F563D3" w:rsidP="001C1099">
            <w:pPr>
              <w:widowControl/>
              <w:jc w:val="center"/>
              <w:rPr>
                <w:color w:val="000000"/>
                <w:sz w:val="24"/>
                <w:szCs w:val="24"/>
              </w:rPr>
            </w:pPr>
            <w:r>
              <w:rPr>
                <w:color w:val="000000"/>
                <w:sz w:val="24"/>
                <w:szCs w:val="24"/>
              </w:rPr>
              <w:t>6.2.</w:t>
            </w:r>
          </w:p>
        </w:tc>
        <w:tc>
          <w:tcPr>
            <w:tcW w:w="7797" w:type="dxa"/>
          </w:tcPr>
          <w:p w:rsidR="00F563D3" w:rsidRPr="0094582F" w:rsidRDefault="00F563D3" w:rsidP="001C1099">
            <w:pPr>
              <w:widowControl/>
              <w:ind w:firstLine="459"/>
              <w:jc w:val="both"/>
              <w:rPr>
                <w:bCs/>
                <w:color w:val="000000"/>
                <w:sz w:val="24"/>
                <w:szCs w:val="24"/>
              </w:rPr>
            </w:pPr>
            <w:r>
              <w:rPr>
                <w:bCs/>
                <w:color w:val="000000"/>
                <w:sz w:val="24"/>
                <w:szCs w:val="24"/>
              </w:rPr>
              <w:t>Перечень вопросов, заданий, тем для подготовки к текущему контролю</w:t>
            </w:r>
          </w:p>
        </w:tc>
        <w:tc>
          <w:tcPr>
            <w:tcW w:w="1242" w:type="dxa"/>
          </w:tcPr>
          <w:p w:rsidR="00F563D3" w:rsidRPr="0035397C" w:rsidRDefault="003854DE" w:rsidP="002443DF">
            <w:pPr>
              <w:widowControl/>
              <w:jc w:val="center"/>
              <w:rPr>
                <w:color w:val="000000"/>
                <w:sz w:val="24"/>
                <w:szCs w:val="24"/>
              </w:rPr>
            </w:pPr>
            <w:r>
              <w:rPr>
                <w:color w:val="000000"/>
                <w:sz w:val="24"/>
                <w:szCs w:val="24"/>
              </w:rPr>
              <w:t>13</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7.</w:t>
            </w:r>
          </w:p>
        </w:tc>
        <w:tc>
          <w:tcPr>
            <w:tcW w:w="7797" w:type="dxa"/>
          </w:tcPr>
          <w:p w:rsidR="00BD623C" w:rsidRDefault="00932C49" w:rsidP="001C1099">
            <w:pPr>
              <w:widowControl/>
              <w:ind w:firstLine="459"/>
              <w:jc w:val="both"/>
              <w:rPr>
                <w:color w:val="000000"/>
                <w:sz w:val="24"/>
                <w:szCs w:val="24"/>
              </w:rPr>
            </w:pPr>
            <w:r w:rsidRPr="0094582F">
              <w:rPr>
                <w:color w:val="000000"/>
                <w:sz w:val="24"/>
                <w:szCs w:val="24"/>
              </w:rPr>
              <w:t>Фонд оценочных средств для проведения промежуточной аттестации обучающихся по дисциплине</w:t>
            </w:r>
          </w:p>
        </w:tc>
        <w:tc>
          <w:tcPr>
            <w:tcW w:w="1242" w:type="dxa"/>
          </w:tcPr>
          <w:p w:rsidR="00BD623C" w:rsidRPr="0035397C" w:rsidRDefault="003854DE" w:rsidP="002443DF">
            <w:pPr>
              <w:widowControl/>
              <w:jc w:val="center"/>
              <w:rPr>
                <w:color w:val="000000"/>
                <w:sz w:val="24"/>
                <w:szCs w:val="24"/>
              </w:rPr>
            </w:pPr>
            <w:r>
              <w:rPr>
                <w:color w:val="000000"/>
                <w:sz w:val="24"/>
                <w:szCs w:val="24"/>
              </w:rPr>
              <w:t>16</w:t>
            </w:r>
          </w:p>
        </w:tc>
      </w:tr>
      <w:tr w:rsidR="00BD623C" w:rsidTr="00F563D3">
        <w:tc>
          <w:tcPr>
            <w:tcW w:w="675" w:type="dxa"/>
          </w:tcPr>
          <w:p w:rsidR="00BD623C" w:rsidRDefault="00932C49" w:rsidP="001C1099">
            <w:pPr>
              <w:widowControl/>
              <w:jc w:val="center"/>
              <w:rPr>
                <w:color w:val="000000"/>
                <w:sz w:val="24"/>
                <w:szCs w:val="24"/>
              </w:rPr>
            </w:pPr>
            <w:r>
              <w:rPr>
                <w:color w:val="000000"/>
                <w:sz w:val="24"/>
                <w:szCs w:val="24"/>
              </w:rPr>
              <w:t>8.</w:t>
            </w:r>
          </w:p>
        </w:tc>
        <w:tc>
          <w:tcPr>
            <w:tcW w:w="7797" w:type="dxa"/>
          </w:tcPr>
          <w:p w:rsidR="00BD623C" w:rsidRDefault="00932C49" w:rsidP="001C1099">
            <w:pPr>
              <w:widowControl/>
              <w:ind w:firstLine="459"/>
              <w:jc w:val="both"/>
              <w:rPr>
                <w:color w:val="000000"/>
                <w:sz w:val="24"/>
                <w:szCs w:val="24"/>
              </w:rPr>
            </w:pPr>
            <w:r w:rsidRPr="0094582F">
              <w:rPr>
                <w:color w:val="000000"/>
                <w:sz w:val="24"/>
                <w:szCs w:val="24"/>
              </w:rPr>
              <w:t>Перечень основной и дополнительной учебной литературы, необходимой для освоения дисциплины</w:t>
            </w:r>
          </w:p>
        </w:tc>
        <w:tc>
          <w:tcPr>
            <w:tcW w:w="1242" w:type="dxa"/>
          </w:tcPr>
          <w:p w:rsidR="00BD623C" w:rsidRPr="0035397C" w:rsidRDefault="003854DE" w:rsidP="002443DF">
            <w:pPr>
              <w:widowControl/>
              <w:jc w:val="center"/>
              <w:rPr>
                <w:color w:val="000000"/>
                <w:sz w:val="24"/>
                <w:szCs w:val="24"/>
              </w:rPr>
            </w:pPr>
            <w:r>
              <w:rPr>
                <w:color w:val="000000"/>
                <w:sz w:val="24"/>
                <w:szCs w:val="24"/>
              </w:rPr>
              <w:t>39</w:t>
            </w:r>
          </w:p>
        </w:tc>
      </w:tr>
      <w:tr w:rsidR="00F563D3" w:rsidTr="002443DF">
        <w:tc>
          <w:tcPr>
            <w:tcW w:w="675" w:type="dxa"/>
          </w:tcPr>
          <w:p w:rsidR="00F563D3" w:rsidRDefault="00F563D3" w:rsidP="001C1099">
            <w:pPr>
              <w:widowControl/>
              <w:jc w:val="center"/>
              <w:rPr>
                <w:color w:val="000000"/>
                <w:sz w:val="24"/>
                <w:szCs w:val="24"/>
              </w:rPr>
            </w:pPr>
            <w:r>
              <w:rPr>
                <w:color w:val="000000"/>
                <w:sz w:val="24"/>
                <w:szCs w:val="24"/>
              </w:rPr>
              <w:t>9.</w:t>
            </w:r>
          </w:p>
        </w:tc>
        <w:tc>
          <w:tcPr>
            <w:tcW w:w="7797" w:type="dxa"/>
          </w:tcPr>
          <w:p w:rsidR="00F563D3" w:rsidRPr="0094582F" w:rsidRDefault="00F563D3" w:rsidP="001C1099">
            <w:pPr>
              <w:widowControl/>
              <w:ind w:firstLine="459"/>
              <w:jc w:val="both"/>
              <w:rPr>
                <w:color w:val="000000"/>
                <w:sz w:val="24"/>
                <w:szCs w:val="24"/>
              </w:rPr>
            </w:pPr>
            <w:r w:rsidRPr="0094582F">
              <w:rPr>
                <w:color w:val="000000"/>
                <w:sz w:val="24"/>
                <w:szCs w:val="24"/>
              </w:rPr>
              <w:t>П</w:t>
            </w:r>
            <w:r w:rsidRPr="0094582F">
              <w:rPr>
                <w:bCs/>
                <w:color w:val="000000"/>
                <w:sz w:val="24"/>
                <w:szCs w:val="24"/>
              </w:rPr>
              <w:t xml:space="preserve">еречень ресурсов информационно-телекоммуникационной сети «Интернет», необходимых для освоения </w:t>
            </w:r>
            <w:r>
              <w:rPr>
                <w:bCs/>
                <w:color w:val="000000"/>
                <w:sz w:val="24"/>
                <w:szCs w:val="24"/>
              </w:rPr>
              <w:t xml:space="preserve">  д</w:t>
            </w:r>
            <w:r w:rsidRPr="0094582F">
              <w:rPr>
                <w:bCs/>
                <w:color w:val="000000"/>
                <w:sz w:val="24"/>
                <w:szCs w:val="24"/>
              </w:rPr>
              <w:t>исциплины</w:t>
            </w:r>
          </w:p>
        </w:tc>
        <w:tc>
          <w:tcPr>
            <w:tcW w:w="1242" w:type="dxa"/>
            <w:shd w:val="clear" w:color="auto" w:fill="auto"/>
          </w:tcPr>
          <w:p w:rsidR="00F563D3" w:rsidRPr="0035397C" w:rsidRDefault="003854DE" w:rsidP="002443DF">
            <w:pPr>
              <w:widowControl/>
              <w:jc w:val="center"/>
              <w:rPr>
                <w:color w:val="000000"/>
                <w:sz w:val="24"/>
                <w:szCs w:val="24"/>
              </w:rPr>
            </w:pPr>
            <w:r>
              <w:rPr>
                <w:color w:val="000000"/>
                <w:sz w:val="24"/>
                <w:szCs w:val="24"/>
              </w:rPr>
              <w:t>40</w:t>
            </w:r>
          </w:p>
        </w:tc>
      </w:tr>
      <w:tr w:rsidR="00BD623C" w:rsidTr="002443DF">
        <w:tc>
          <w:tcPr>
            <w:tcW w:w="675" w:type="dxa"/>
          </w:tcPr>
          <w:p w:rsidR="00BD623C" w:rsidRDefault="00F563D3" w:rsidP="001C1099">
            <w:pPr>
              <w:widowControl/>
              <w:jc w:val="center"/>
              <w:rPr>
                <w:color w:val="000000"/>
                <w:sz w:val="24"/>
                <w:szCs w:val="24"/>
              </w:rPr>
            </w:pPr>
            <w:r>
              <w:rPr>
                <w:color w:val="000000"/>
                <w:sz w:val="24"/>
                <w:szCs w:val="24"/>
              </w:rPr>
              <w:t>10</w:t>
            </w:r>
            <w:r w:rsidR="00932C49">
              <w:rPr>
                <w:color w:val="000000"/>
                <w:sz w:val="24"/>
                <w:szCs w:val="24"/>
              </w:rPr>
              <w:t>.</w:t>
            </w:r>
          </w:p>
        </w:tc>
        <w:tc>
          <w:tcPr>
            <w:tcW w:w="7797" w:type="dxa"/>
          </w:tcPr>
          <w:p w:rsidR="00BD623C" w:rsidRDefault="00F563D3" w:rsidP="001C1099">
            <w:pPr>
              <w:widowControl/>
              <w:ind w:firstLine="459"/>
              <w:jc w:val="both"/>
              <w:rPr>
                <w:color w:val="000000"/>
                <w:sz w:val="24"/>
                <w:szCs w:val="24"/>
              </w:rPr>
            </w:pPr>
            <w:r>
              <w:rPr>
                <w:color w:val="000000"/>
                <w:sz w:val="24"/>
                <w:szCs w:val="24"/>
              </w:rPr>
              <w:t>Методические указания для обучающихся по освоение дисциплины</w:t>
            </w:r>
          </w:p>
        </w:tc>
        <w:tc>
          <w:tcPr>
            <w:tcW w:w="1242" w:type="dxa"/>
            <w:shd w:val="clear" w:color="auto" w:fill="auto"/>
          </w:tcPr>
          <w:p w:rsidR="00BD623C" w:rsidRPr="0035397C" w:rsidRDefault="003854DE" w:rsidP="002443DF">
            <w:pPr>
              <w:widowControl/>
              <w:jc w:val="center"/>
              <w:rPr>
                <w:color w:val="000000"/>
                <w:sz w:val="24"/>
                <w:szCs w:val="24"/>
              </w:rPr>
            </w:pPr>
            <w:r>
              <w:rPr>
                <w:color w:val="000000"/>
                <w:sz w:val="24"/>
                <w:szCs w:val="24"/>
              </w:rPr>
              <w:t>41</w:t>
            </w:r>
          </w:p>
        </w:tc>
      </w:tr>
      <w:tr w:rsidR="00BD623C" w:rsidTr="002443DF">
        <w:tc>
          <w:tcPr>
            <w:tcW w:w="675" w:type="dxa"/>
          </w:tcPr>
          <w:p w:rsidR="00BD623C" w:rsidRDefault="00932C49" w:rsidP="00F563D3">
            <w:pPr>
              <w:widowControl/>
              <w:jc w:val="center"/>
              <w:rPr>
                <w:color w:val="000000"/>
                <w:sz w:val="24"/>
                <w:szCs w:val="24"/>
              </w:rPr>
            </w:pPr>
            <w:r>
              <w:rPr>
                <w:color w:val="000000"/>
                <w:sz w:val="24"/>
                <w:szCs w:val="24"/>
              </w:rPr>
              <w:t>1</w:t>
            </w:r>
            <w:r w:rsidR="00F563D3">
              <w:rPr>
                <w:color w:val="000000"/>
                <w:sz w:val="24"/>
                <w:szCs w:val="24"/>
              </w:rPr>
              <w:t>1</w:t>
            </w:r>
            <w:r>
              <w:rPr>
                <w:color w:val="000000"/>
                <w:sz w:val="24"/>
                <w:szCs w:val="24"/>
              </w:rPr>
              <w:t>.</w:t>
            </w:r>
          </w:p>
        </w:tc>
        <w:tc>
          <w:tcPr>
            <w:tcW w:w="7797" w:type="dxa"/>
          </w:tcPr>
          <w:p w:rsidR="00BD623C" w:rsidRDefault="00F563D3" w:rsidP="001C1099">
            <w:pPr>
              <w:widowControl/>
              <w:ind w:firstLine="459"/>
              <w:jc w:val="both"/>
              <w:rPr>
                <w:color w:val="000000"/>
                <w:sz w:val="24"/>
                <w:szCs w:val="24"/>
              </w:rPr>
            </w:pPr>
            <w:r>
              <w:rPr>
                <w:color w:val="000000"/>
                <w:sz w:val="24"/>
                <w:szCs w:val="24"/>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tc>
        <w:tc>
          <w:tcPr>
            <w:tcW w:w="1242" w:type="dxa"/>
            <w:shd w:val="clear" w:color="auto" w:fill="auto"/>
          </w:tcPr>
          <w:p w:rsidR="00F563D3" w:rsidRPr="0035397C" w:rsidRDefault="003854DE" w:rsidP="002443DF">
            <w:pPr>
              <w:widowControl/>
              <w:jc w:val="center"/>
              <w:rPr>
                <w:color w:val="000000"/>
                <w:sz w:val="24"/>
                <w:szCs w:val="24"/>
              </w:rPr>
            </w:pPr>
            <w:r>
              <w:rPr>
                <w:color w:val="000000"/>
                <w:sz w:val="24"/>
                <w:szCs w:val="24"/>
              </w:rPr>
              <w:t>43</w:t>
            </w:r>
          </w:p>
        </w:tc>
      </w:tr>
      <w:tr w:rsidR="00F563D3" w:rsidTr="00F563D3">
        <w:tc>
          <w:tcPr>
            <w:tcW w:w="675" w:type="dxa"/>
          </w:tcPr>
          <w:p w:rsidR="00F563D3" w:rsidRDefault="00F563D3" w:rsidP="00F563D3">
            <w:pPr>
              <w:widowControl/>
              <w:jc w:val="center"/>
              <w:rPr>
                <w:color w:val="000000"/>
                <w:sz w:val="24"/>
                <w:szCs w:val="24"/>
              </w:rPr>
            </w:pPr>
            <w:r>
              <w:rPr>
                <w:color w:val="000000"/>
                <w:sz w:val="24"/>
                <w:szCs w:val="24"/>
              </w:rPr>
              <w:t>11.1</w:t>
            </w:r>
          </w:p>
        </w:tc>
        <w:tc>
          <w:tcPr>
            <w:tcW w:w="7797" w:type="dxa"/>
          </w:tcPr>
          <w:p w:rsidR="00F563D3" w:rsidRDefault="00F563D3" w:rsidP="001C1099">
            <w:pPr>
              <w:widowControl/>
              <w:ind w:firstLine="459"/>
              <w:jc w:val="both"/>
              <w:rPr>
                <w:color w:val="000000"/>
                <w:sz w:val="24"/>
                <w:szCs w:val="24"/>
              </w:rPr>
            </w:pPr>
            <w:r>
              <w:rPr>
                <w:color w:val="000000"/>
                <w:sz w:val="24"/>
                <w:szCs w:val="24"/>
              </w:rPr>
              <w:t>Комплект лицензированного программного обеспечения</w:t>
            </w:r>
          </w:p>
        </w:tc>
        <w:tc>
          <w:tcPr>
            <w:tcW w:w="1242" w:type="dxa"/>
          </w:tcPr>
          <w:p w:rsidR="00F563D3" w:rsidRPr="0035397C" w:rsidRDefault="003854DE" w:rsidP="002443DF">
            <w:pPr>
              <w:widowControl/>
              <w:jc w:val="center"/>
              <w:rPr>
                <w:color w:val="000000"/>
                <w:sz w:val="24"/>
                <w:szCs w:val="24"/>
              </w:rPr>
            </w:pPr>
            <w:r>
              <w:rPr>
                <w:color w:val="000000"/>
                <w:sz w:val="24"/>
                <w:szCs w:val="24"/>
              </w:rPr>
              <w:t>43</w:t>
            </w:r>
          </w:p>
        </w:tc>
      </w:tr>
      <w:tr w:rsidR="00F563D3" w:rsidTr="00F563D3">
        <w:tc>
          <w:tcPr>
            <w:tcW w:w="675" w:type="dxa"/>
          </w:tcPr>
          <w:p w:rsidR="00F563D3" w:rsidRDefault="00F563D3" w:rsidP="00F563D3">
            <w:pPr>
              <w:widowControl/>
              <w:jc w:val="center"/>
              <w:rPr>
                <w:color w:val="000000"/>
                <w:sz w:val="24"/>
                <w:szCs w:val="24"/>
              </w:rPr>
            </w:pPr>
            <w:r>
              <w:rPr>
                <w:color w:val="000000"/>
                <w:sz w:val="24"/>
                <w:szCs w:val="24"/>
              </w:rPr>
              <w:t>11.2</w:t>
            </w:r>
          </w:p>
        </w:tc>
        <w:tc>
          <w:tcPr>
            <w:tcW w:w="7797" w:type="dxa"/>
          </w:tcPr>
          <w:p w:rsidR="00F563D3" w:rsidRDefault="00F563D3" w:rsidP="001C1099">
            <w:pPr>
              <w:widowControl/>
              <w:ind w:firstLine="459"/>
              <w:jc w:val="both"/>
              <w:rPr>
                <w:color w:val="000000"/>
                <w:sz w:val="24"/>
                <w:szCs w:val="24"/>
              </w:rPr>
            </w:pPr>
            <w:r>
              <w:rPr>
                <w:color w:val="000000"/>
                <w:sz w:val="24"/>
                <w:szCs w:val="24"/>
              </w:rPr>
              <w:t>Современные профессиональные базы данных и информационные справочные системы</w:t>
            </w:r>
          </w:p>
        </w:tc>
        <w:tc>
          <w:tcPr>
            <w:tcW w:w="1242" w:type="dxa"/>
          </w:tcPr>
          <w:p w:rsidR="00F563D3" w:rsidRPr="0035397C" w:rsidRDefault="003854DE" w:rsidP="002443DF">
            <w:pPr>
              <w:widowControl/>
              <w:jc w:val="center"/>
              <w:rPr>
                <w:color w:val="000000"/>
                <w:sz w:val="24"/>
                <w:szCs w:val="24"/>
              </w:rPr>
            </w:pPr>
            <w:r>
              <w:rPr>
                <w:color w:val="000000"/>
                <w:sz w:val="24"/>
                <w:szCs w:val="24"/>
              </w:rPr>
              <w:t>43</w:t>
            </w:r>
          </w:p>
        </w:tc>
      </w:tr>
      <w:tr w:rsidR="00F563D3" w:rsidTr="00F563D3">
        <w:tc>
          <w:tcPr>
            <w:tcW w:w="675" w:type="dxa"/>
          </w:tcPr>
          <w:p w:rsidR="00F563D3" w:rsidRDefault="00F563D3" w:rsidP="00F563D3">
            <w:pPr>
              <w:widowControl/>
              <w:jc w:val="center"/>
              <w:rPr>
                <w:color w:val="000000"/>
                <w:sz w:val="24"/>
                <w:szCs w:val="24"/>
              </w:rPr>
            </w:pPr>
            <w:r>
              <w:rPr>
                <w:color w:val="000000"/>
                <w:sz w:val="24"/>
                <w:szCs w:val="24"/>
              </w:rPr>
              <w:t>11.3.</w:t>
            </w:r>
          </w:p>
        </w:tc>
        <w:tc>
          <w:tcPr>
            <w:tcW w:w="7797" w:type="dxa"/>
          </w:tcPr>
          <w:p w:rsidR="00F563D3" w:rsidRDefault="00F563D3" w:rsidP="001C1099">
            <w:pPr>
              <w:widowControl/>
              <w:ind w:firstLine="459"/>
              <w:jc w:val="both"/>
              <w:rPr>
                <w:color w:val="000000"/>
                <w:sz w:val="24"/>
                <w:szCs w:val="24"/>
              </w:rPr>
            </w:pPr>
            <w:r>
              <w:rPr>
                <w:color w:val="000000"/>
                <w:sz w:val="24"/>
                <w:szCs w:val="24"/>
              </w:rPr>
              <w:t>Сертифицированные программные и аппаратные средства защиты информации</w:t>
            </w:r>
          </w:p>
        </w:tc>
        <w:tc>
          <w:tcPr>
            <w:tcW w:w="1242" w:type="dxa"/>
          </w:tcPr>
          <w:p w:rsidR="00F563D3" w:rsidRPr="0035397C" w:rsidRDefault="003854DE" w:rsidP="002443DF">
            <w:pPr>
              <w:widowControl/>
              <w:jc w:val="center"/>
              <w:rPr>
                <w:color w:val="000000"/>
                <w:sz w:val="24"/>
                <w:szCs w:val="24"/>
              </w:rPr>
            </w:pPr>
            <w:r>
              <w:rPr>
                <w:color w:val="000000"/>
                <w:sz w:val="24"/>
                <w:szCs w:val="24"/>
              </w:rPr>
              <w:t>43</w:t>
            </w:r>
          </w:p>
        </w:tc>
      </w:tr>
      <w:tr w:rsidR="00BD623C" w:rsidTr="00F563D3">
        <w:tc>
          <w:tcPr>
            <w:tcW w:w="675" w:type="dxa"/>
          </w:tcPr>
          <w:p w:rsidR="00BD623C" w:rsidRDefault="00F563D3" w:rsidP="00126963">
            <w:pPr>
              <w:widowControl/>
              <w:rPr>
                <w:color w:val="000000"/>
                <w:sz w:val="24"/>
                <w:szCs w:val="24"/>
              </w:rPr>
            </w:pPr>
            <w:r>
              <w:rPr>
                <w:color w:val="000000"/>
                <w:sz w:val="24"/>
                <w:szCs w:val="24"/>
              </w:rPr>
              <w:t>12</w:t>
            </w:r>
          </w:p>
        </w:tc>
        <w:tc>
          <w:tcPr>
            <w:tcW w:w="7797" w:type="dxa"/>
          </w:tcPr>
          <w:p w:rsidR="00BD623C" w:rsidRDefault="00F563D3" w:rsidP="00126963">
            <w:pPr>
              <w:widowControl/>
              <w:rPr>
                <w:color w:val="000000"/>
                <w:sz w:val="24"/>
                <w:szCs w:val="24"/>
              </w:rPr>
            </w:pPr>
            <w:r w:rsidRPr="0094582F">
              <w:rPr>
                <w:bCs/>
                <w:color w:val="000000"/>
                <w:sz w:val="24"/>
                <w:szCs w:val="24"/>
              </w:rPr>
              <w:t xml:space="preserve">Описание материально-технической базы, необходимой для осуществления образовательного процесса по </w:t>
            </w:r>
            <w:r>
              <w:rPr>
                <w:bCs/>
                <w:color w:val="000000"/>
                <w:sz w:val="24"/>
                <w:szCs w:val="24"/>
              </w:rPr>
              <w:t>д</w:t>
            </w:r>
            <w:r w:rsidRPr="0094582F">
              <w:rPr>
                <w:bCs/>
                <w:color w:val="000000"/>
                <w:sz w:val="24"/>
                <w:szCs w:val="24"/>
              </w:rPr>
              <w:t>исциплине</w:t>
            </w:r>
          </w:p>
        </w:tc>
        <w:tc>
          <w:tcPr>
            <w:tcW w:w="1242" w:type="dxa"/>
          </w:tcPr>
          <w:p w:rsidR="00BD623C" w:rsidRPr="0035397C" w:rsidRDefault="003854DE" w:rsidP="002443DF">
            <w:pPr>
              <w:widowControl/>
              <w:jc w:val="center"/>
              <w:rPr>
                <w:color w:val="000000"/>
                <w:sz w:val="24"/>
                <w:szCs w:val="24"/>
              </w:rPr>
            </w:pPr>
            <w:r>
              <w:rPr>
                <w:color w:val="000000"/>
                <w:sz w:val="24"/>
                <w:szCs w:val="24"/>
              </w:rPr>
              <w:t>44</w:t>
            </w:r>
            <w:bookmarkStart w:id="0" w:name="_GoBack"/>
            <w:bookmarkEnd w:id="0"/>
          </w:p>
        </w:tc>
      </w:tr>
    </w:tbl>
    <w:p w:rsidR="00BD623C" w:rsidRDefault="00BD623C" w:rsidP="00126963">
      <w:pPr>
        <w:widowControl/>
        <w:jc w:val="both"/>
        <w:rPr>
          <w:color w:val="000000"/>
          <w:sz w:val="24"/>
          <w:szCs w:val="24"/>
        </w:rPr>
      </w:pPr>
    </w:p>
    <w:p w:rsidR="00BD623C" w:rsidRDefault="00BD623C" w:rsidP="00126963">
      <w:pPr>
        <w:widowControl/>
        <w:jc w:val="both"/>
        <w:rPr>
          <w:color w:val="000000"/>
          <w:sz w:val="24"/>
          <w:szCs w:val="24"/>
        </w:rPr>
      </w:pPr>
    </w:p>
    <w:p w:rsidR="00BD623C" w:rsidRDefault="00BD623C" w:rsidP="00126963">
      <w:pPr>
        <w:widowControl/>
        <w:jc w:val="both"/>
        <w:rPr>
          <w:color w:val="000000"/>
          <w:sz w:val="24"/>
          <w:szCs w:val="24"/>
        </w:rPr>
      </w:pPr>
    </w:p>
    <w:p w:rsidR="00BD623C" w:rsidRDefault="00BD623C" w:rsidP="00126963">
      <w:pPr>
        <w:widowControl/>
        <w:jc w:val="both"/>
        <w:rPr>
          <w:color w:val="000000"/>
          <w:sz w:val="24"/>
          <w:szCs w:val="24"/>
        </w:rPr>
      </w:pPr>
    </w:p>
    <w:p w:rsidR="0094582F" w:rsidRDefault="0094582F" w:rsidP="00126963">
      <w:pPr>
        <w:jc w:val="both"/>
        <w:rPr>
          <w:b/>
          <w:color w:val="000000"/>
          <w:sz w:val="28"/>
          <w:szCs w:val="28"/>
        </w:rPr>
      </w:pPr>
    </w:p>
    <w:p w:rsidR="00932C49" w:rsidRDefault="00932C49" w:rsidP="00126963">
      <w:pPr>
        <w:jc w:val="both"/>
        <w:rPr>
          <w:b/>
          <w:color w:val="000000"/>
          <w:sz w:val="28"/>
          <w:szCs w:val="28"/>
        </w:rPr>
      </w:pPr>
    </w:p>
    <w:p w:rsidR="00467BEA" w:rsidRDefault="00467BEA" w:rsidP="00126963">
      <w:pPr>
        <w:rPr>
          <w:b/>
          <w:color w:val="000000"/>
          <w:sz w:val="28"/>
          <w:szCs w:val="28"/>
        </w:rPr>
      </w:pPr>
    </w:p>
    <w:p w:rsidR="00CD10ED" w:rsidRDefault="00CD10ED" w:rsidP="00126963">
      <w:pPr>
        <w:rPr>
          <w:b/>
          <w:color w:val="000000"/>
          <w:sz w:val="28"/>
          <w:szCs w:val="28"/>
        </w:rPr>
      </w:pPr>
    </w:p>
    <w:p w:rsidR="0094582F" w:rsidRPr="0094582F" w:rsidRDefault="0094582F" w:rsidP="00126963">
      <w:pPr>
        <w:ind w:firstLine="709"/>
        <w:rPr>
          <w:b/>
          <w:color w:val="000000"/>
          <w:sz w:val="28"/>
          <w:szCs w:val="28"/>
        </w:rPr>
      </w:pPr>
      <w:r w:rsidRPr="0094582F">
        <w:rPr>
          <w:b/>
          <w:color w:val="000000"/>
          <w:sz w:val="28"/>
          <w:szCs w:val="28"/>
        </w:rPr>
        <w:lastRenderedPageBreak/>
        <w:t>1. Наименование дисциплины</w:t>
      </w:r>
    </w:p>
    <w:p w:rsidR="0094582F" w:rsidRDefault="00391535" w:rsidP="00391535">
      <w:pPr>
        <w:tabs>
          <w:tab w:val="left" w:pos="0"/>
          <w:tab w:val="center" w:pos="567"/>
          <w:tab w:val="right" w:pos="9355"/>
        </w:tabs>
        <w:suppressAutoHyphens/>
        <w:jc w:val="both"/>
        <w:rPr>
          <w:color w:val="000000"/>
          <w:sz w:val="28"/>
          <w:szCs w:val="28"/>
        </w:rPr>
      </w:pPr>
      <w:r w:rsidRPr="00391535">
        <w:rPr>
          <w:color w:val="000000"/>
          <w:sz w:val="28"/>
          <w:szCs w:val="28"/>
        </w:rPr>
        <w:t>Мошенничество в финансовой отчетности: обнаружение и предупреждение</w:t>
      </w:r>
    </w:p>
    <w:p w:rsidR="002360EA" w:rsidRPr="0094582F" w:rsidRDefault="002360EA" w:rsidP="00126963">
      <w:pPr>
        <w:tabs>
          <w:tab w:val="left" w:pos="0"/>
          <w:tab w:val="center" w:pos="567"/>
          <w:tab w:val="right" w:pos="9355"/>
        </w:tabs>
        <w:suppressAutoHyphens/>
        <w:rPr>
          <w:color w:val="000000"/>
          <w:sz w:val="28"/>
          <w:szCs w:val="28"/>
        </w:rPr>
      </w:pPr>
    </w:p>
    <w:p w:rsidR="0094582F" w:rsidRDefault="0060281A" w:rsidP="001E6D6C">
      <w:pPr>
        <w:tabs>
          <w:tab w:val="left" w:pos="0"/>
          <w:tab w:val="center" w:pos="4677"/>
          <w:tab w:val="right" w:pos="9355"/>
        </w:tabs>
        <w:suppressAutoHyphens/>
        <w:ind w:firstLine="709"/>
        <w:jc w:val="both"/>
        <w:rPr>
          <w:rFonts w:eastAsia="Arial Unicode MS"/>
          <w:b/>
          <w:color w:val="000000"/>
          <w:kern w:val="32"/>
          <w:sz w:val="28"/>
          <w:szCs w:val="28"/>
        </w:rPr>
      </w:pPr>
      <w:r>
        <w:rPr>
          <w:b/>
          <w:color w:val="000000"/>
          <w:sz w:val="28"/>
          <w:szCs w:val="28"/>
        </w:rPr>
        <w:t>2.</w:t>
      </w:r>
      <w:r w:rsidR="0094582F" w:rsidRPr="0094582F">
        <w:rPr>
          <w:rFonts w:eastAsia="Calibri"/>
          <w:b/>
          <w:color w:val="000000"/>
          <w:sz w:val="28"/>
          <w:szCs w:val="28"/>
          <w:lang w:eastAsia="en-US"/>
        </w:rPr>
        <w:t xml:space="preserve">Перечень планируемых результатов освоения образовательной программы </w:t>
      </w:r>
      <w:r w:rsidR="001E6D6C">
        <w:rPr>
          <w:rFonts w:eastAsia="Calibri"/>
          <w:b/>
          <w:color w:val="000000"/>
          <w:sz w:val="28"/>
          <w:szCs w:val="28"/>
          <w:lang w:eastAsia="en-US"/>
        </w:rPr>
        <w:t xml:space="preserve"> (перечень компетенций) </w:t>
      </w:r>
      <w:r w:rsidR="0094582F" w:rsidRPr="0094582F">
        <w:rPr>
          <w:rFonts w:eastAsia="Calibri"/>
          <w:b/>
          <w:color w:val="000000"/>
          <w:sz w:val="28"/>
          <w:szCs w:val="28"/>
          <w:lang w:eastAsia="en-US"/>
        </w:rPr>
        <w:t>с указанием индикаторов их достижения, соотнесенных с планируемыми результатами обучения по дисциплине</w:t>
      </w:r>
    </w:p>
    <w:p w:rsidR="00442D70" w:rsidRDefault="00442D70" w:rsidP="00126963">
      <w:pPr>
        <w:tabs>
          <w:tab w:val="left" w:pos="0"/>
          <w:tab w:val="center" w:pos="4677"/>
          <w:tab w:val="right" w:pos="9355"/>
        </w:tabs>
        <w:suppressAutoHyphens/>
        <w:ind w:firstLine="709"/>
        <w:rPr>
          <w:rFonts w:eastAsia="Arial Unicode MS"/>
          <w:b/>
          <w:color w:val="000000"/>
          <w:kern w:val="32"/>
          <w:sz w:val="28"/>
          <w:szCs w:val="28"/>
        </w:rPr>
      </w:pPr>
    </w:p>
    <w:tbl>
      <w:tblPr>
        <w:tblStyle w:val="10"/>
        <w:tblW w:w="9574" w:type="dxa"/>
        <w:tblLayout w:type="fixed"/>
        <w:tblLook w:val="04A0"/>
      </w:tblPr>
      <w:tblGrid>
        <w:gridCol w:w="1101"/>
        <w:gridCol w:w="2126"/>
        <w:gridCol w:w="2693"/>
        <w:gridCol w:w="3654"/>
      </w:tblGrid>
      <w:tr w:rsidR="00F1646F" w:rsidTr="00722302">
        <w:tc>
          <w:tcPr>
            <w:tcW w:w="1101" w:type="dxa"/>
            <w:tcBorders>
              <w:top w:val="single" w:sz="4" w:space="0" w:color="000000"/>
              <w:left w:val="single" w:sz="4" w:space="0" w:color="000000"/>
              <w:bottom w:val="single" w:sz="4" w:space="0" w:color="000000"/>
              <w:right w:val="single" w:sz="4" w:space="0" w:color="000000"/>
            </w:tcBorders>
            <w:hideMark/>
          </w:tcPr>
          <w:p w:rsidR="00F1646F" w:rsidRDefault="00F1646F" w:rsidP="00126963">
            <w:pPr>
              <w:jc w:val="center"/>
              <w:rPr>
                <w:bCs/>
                <w:sz w:val="24"/>
                <w:szCs w:val="24"/>
              </w:rPr>
            </w:pPr>
            <w:bookmarkStart w:id="1" w:name="_Hlk104737225"/>
            <w:r>
              <w:rPr>
                <w:bCs/>
                <w:sz w:val="24"/>
                <w:szCs w:val="24"/>
              </w:rPr>
              <w:t xml:space="preserve">Код </w:t>
            </w:r>
          </w:p>
          <w:p w:rsidR="00F1646F" w:rsidRDefault="007269F8" w:rsidP="00126963">
            <w:pPr>
              <w:jc w:val="center"/>
              <w:rPr>
                <w:bCs/>
                <w:sz w:val="24"/>
                <w:szCs w:val="24"/>
              </w:rPr>
            </w:pPr>
            <w:r>
              <w:rPr>
                <w:bCs/>
                <w:sz w:val="24"/>
                <w:szCs w:val="24"/>
              </w:rPr>
              <w:t>к</w:t>
            </w:r>
            <w:r w:rsidR="00F1646F">
              <w:rPr>
                <w:bCs/>
                <w:sz w:val="24"/>
                <w:szCs w:val="24"/>
              </w:rPr>
              <w:t>омпе</w:t>
            </w:r>
            <w:r>
              <w:rPr>
                <w:bCs/>
                <w:sz w:val="24"/>
                <w:szCs w:val="24"/>
              </w:rPr>
              <w:t>-</w:t>
            </w:r>
            <w:r w:rsidR="00F1646F">
              <w:rPr>
                <w:bCs/>
                <w:sz w:val="24"/>
                <w:szCs w:val="24"/>
              </w:rPr>
              <w:t>тенции</w:t>
            </w:r>
          </w:p>
        </w:tc>
        <w:tc>
          <w:tcPr>
            <w:tcW w:w="2126" w:type="dxa"/>
            <w:tcBorders>
              <w:top w:val="single" w:sz="4" w:space="0" w:color="000000"/>
              <w:left w:val="single" w:sz="4" w:space="0" w:color="000000"/>
              <w:bottom w:val="single" w:sz="4" w:space="0" w:color="000000"/>
              <w:right w:val="single" w:sz="4" w:space="0" w:color="000000"/>
            </w:tcBorders>
            <w:hideMark/>
          </w:tcPr>
          <w:p w:rsidR="00F1646F" w:rsidRDefault="00F1646F" w:rsidP="00126963">
            <w:pPr>
              <w:jc w:val="center"/>
              <w:rPr>
                <w:bCs/>
                <w:sz w:val="24"/>
                <w:szCs w:val="24"/>
              </w:rPr>
            </w:pPr>
            <w:r>
              <w:rPr>
                <w:bCs/>
                <w:sz w:val="24"/>
                <w:szCs w:val="24"/>
              </w:rPr>
              <w:t>Наименование компетенции</w:t>
            </w:r>
          </w:p>
        </w:tc>
        <w:tc>
          <w:tcPr>
            <w:tcW w:w="2693" w:type="dxa"/>
            <w:tcBorders>
              <w:top w:val="single" w:sz="4" w:space="0" w:color="000000"/>
              <w:left w:val="single" w:sz="4" w:space="0" w:color="000000"/>
              <w:bottom w:val="single" w:sz="4" w:space="0" w:color="000000"/>
              <w:right w:val="single" w:sz="4" w:space="0" w:color="000000"/>
            </w:tcBorders>
            <w:hideMark/>
          </w:tcPr>
          <w:p w:rsidR="00F1646F" w:rsidRDefault="00F1646F" w:rsidP="00126963">
            <w:pPr>
              <w:jc w:val="center"/>
              <w:rPr>
                <w:bCs/>
                <w:sz w:val="24"/>
                <w:szCs w:val="24"/>
              </w:rPr>
            </w:pPr>
            <w:r>
              <w:rPr>
                <w:bCs/>
                <w:sz w:val="24"/>
                <w:szCs w:val="24"/>
              </w:rPr>
              <w:t>Индикаторы достижения компетенции</w:t>
            </w:r>
          </w:p>
        </w:tc>
        <w:tc>
          <w:tcPr>
            <w:tcW w:w="3654" w:type="dxa"/>
            <w:tcBorders>
              <w:top w:val="single" w:sz="4" w:space="0" w:color="000000"/>
              <w:left w:val="single" w:sz="4" w:space="0" w:color="000000"/>
              <w:bottom w:val="single" w:sz="4" w:space="0" w:color="000000"/>
              <w:right w:val="single" w:sz="4" w:space="0" w:color="000000"/>
            </w:tcBorders>
            <w:hideMark/>
          </w:tcPr>
          <w:p w:rsidR="00F1646F" w:rsidRDefault="00F1646F" w:rsidP="00F44D2C">
            <w:pPr>
              <w:jc w:val="center"/>
              <w:rPr>
                <w:bCs/>
                <w:sz w:val="24"/>
                <w:szCs w:val="24"/>
              </w:rPr>
            </w:pPr>
            <w:r>
              <w:rPr>
                <w:bCs/>
                <w:sz w:val="24"/>
                <w:szCs w:val="24"/>
              </w:rPr>
              <w:t>Результаты обучения (умения и знания), соотнесенные с индикаторами достижения компетенции</w:t>
            </w:r>
          </w:p>
        </w:tc>
      </w:tr>
      <w:tr w:rsidR="00F1646F" w:rsidTr="00722302">
        <w:trPr>
          <w:trHeight w:val="3960"/>
        </w:trPr>
        <w:tc>
          <w:tcPr>
            <w:tcW w:w="1101" w:type="dxa"/>
            <w:tcBorders>
              <w:top w:val="single" w:sz="4" w:space="0" w:color="000000"/>
              <w:left w:val="single" w:sz="4" w:space="0" w:color="000000"/>
              <w:bottom w:val="single" w:sz="4" w:space="0" w:color="000000"/>
              <w:right w:val="single" w:sz="4" w:space="0" w:color="000000"/>
            </w:tcBorders>
          </w:tcPr>
          <w:p w:rsidR="00F1646F" w:rsidRDefault="00483A97" w:rsidP="00126963">
            <w:pPr>
              <w:jc w:val="both"/>
              <w:rPr>
                <w:bCs/>
                <w:sz w:val="24"/>
                <w:szCs w:val="24"/>
              </w:rPr>
            </w:pPr>
            <w:bookmarkStart w:id="2" w:name="_Hlk74084752"/>
            <w:r>
              <w:rPr>
                <w:b/>
                <w:bCs/>
                <w:sz w:val="24"/>
                <w:szCs w:val="24"/>
              </w:rPr>
              <w:t>ПК-3</w:t>
            </w:r>
          </w:p>
        </w:tc>
        <w:tc>
          <w:tcPr>
            <w:tcW w:w="2126" w:type="dxa"/>
            <w:tcBorders>
              <w:top w:val="single" w:sz="4" w:space="0" w:color="000000"/>
              <w:left w:val="single" w:sz="4" w:space="0" w:color="000000"/>
              <w:bottom w:val="single" w:sz="4" w:space="0" w:color="000000"/>
              <w:right w:val="single" w:sz="4" w:space="0" w:color="000000"/>
            </w:tcBorders>
          </w:tcPr>
          <w:p w:rsidR="00E5115D" w:rsidRPr="00E5115D" w:rsidRDefault="00E5115D" w:rsidP="00E5115D">
            <w:pPr>
              <w:widowControl/>
              <w:autoSpaceDE/>
              <w:autoSpaceDN/>
              <w:adjustRightInd/>
              <w:spacing w:after="28"/>
              <w:ind w:left="70" w:right="151" w:firstLine="14"/>
              <w:jc w:val="both"/>
              <w:rPr>
                <w:color w:val="000000"/>
                <w:sz w:val="24"/>
                <w:szCs w:val="22"/>
                <w:lang w:eastAsia="en-US"/>
              </w:rPr>
            </w:pPr>
            <w:bookmarkStart w:id="3" w:name="_Hlk74082976"/>
            <w:r w:rsidRPr="00E5115D">
              <w:rPr>
                <w:color w:val="000000"/>
                <w:sz w:val="24"/>
                <w:szCs w:val="22"/>
                <w:lang w:eastAsia="en-US"/>
              </w:rPr>
              <w:t>Способность</w:t>
            </w:r>
            <w:r w:rsidRPr="00E5115D">
              <w:rPr>
                <w:color w:val="000000"/>
                <w:sz w:val="24"/>
                <w:szCs w:val="22"/>
                <w:lang w:eastAsia="en-US"/>
              </w:rPr>
              <w:tab/>
              <w:t>управлять</w:t>
            </w:r>
          </w:p>
          <w:p w:rsidR="007B5844" w:rsidRPr="00483A97" w:rsidRDefault="00E5115D" w:rsidP="00E5115D">
            <w:pPr>
              <w:widowControl/>
              <w:autoSpaceDE/>
              <w:autoSpaceDN/>
              <w:adjustRightInd/>
              <w:spacing w:after="160"/>
              <w:jc w:val="both"/>
              <w:rPr>
                <w:rFonts w:eastAsiaTheme="minorHAnsi"/>
                <w:sz w:val="22"/>
                <w:szCs w:val="22"/>
                <w:highlight w:val="yellow"/>
                <w:lang w:eastAsia="en-US"/>
              </w:rPr>
            </w:pPr>
            <w:r w:rsidRPr="00E5115D">
              <w:rPr>
                <w:color w:val="000000"/>
                <w:sz w:val="24"/>
                <w:szCs w:val="22"/>
                <w:lang w:eastAsia="en-US"/>
              </w:rPr>
              <w:t>экономическими рисками, инвестициями, финансовыми потоками на основе интеграции знаний из смежных областей, нести ответственность за принятые организацио</w:t>
            </w:r>
            <w:r>
              <w:rPr>
                <w:color w:val="000000"/>
                <w:sz w:val="24"/>
                <w:szCs w:val="22"/>
                <w:lang w:eastAsia="en-US"/>
              </w:rPr>
              <w:t>нно</w:t>
            </w:r>
            <w:r w:rsidR="00722302">
              <w:rPr>
                <w:color w:val="000000"/>
                <w:sz w:val="24"/>
                <w:szCs w:val="22"/>
                <w:lang w:eastAsia="en-US"/>
              </w:rPr>
              <w:t xml:space="preserve">-  </w:t>
            </w:r>
            <w:r>
              <w:rPr>
                <w:color w:val="000000"/>
                <w:sz w:val="24"/>
                <w:szCs w:val="22"/>
                <w:lang w:eastAsia="en-US"/>
              </w:rPr>
              <w:t xml:space="preserve">управленческие решения </w:t>
            </w:r>
          </w:p>
          <w:bookmarkEnd w:id="3"/>
          <w:p w:rsidR="00F1646F" w:rsidRPr="00483A97" w:rsidRDefault="00F1646F" w:rsidP="00536D1B">
            <w:pPr>
              <w:jc w:val="both"/>
              <w:rPr>
                <w:bCs/>
                <w:sz w:val="24"/>
                <w:szCs w:val="24"/>
                <w:highlight w:val="yellow"/>
              </w:rPr>
            </w:pPr>
          </w:p>
        </w:tc>
        <w:tc>
          <w:tcPr>
            <w:tcW w:w="2693" w:type="dxa"/>
            <w:tcBorders>
              <w:top w:val="single" w:sz="4" w:space="0" w:color="000000"/>
              <w:left w:val="single" w:sz="4" w:space="0" w:color="000000"/>
              <w:bottom w:val="single" w:sz="4" w:space="0" w:color="000000"/>
              <w:right w:val="single" w:sz="4" w:space="0" w:color="000000"/>
            </w:tcBorders>
          </w:tcPr>
          <w:p w:rsidR="00E5115D" w:rsidRPr="00E5115D" w:rsidRDefault="00E5115D" w:rsidP="00E5115D">
            <w:pPr>
              <w:pStyle w:val="20"/>
              <w:rPr>
                <w:rFonts w:eastAsia="Calibri"/>
                <w:sz w:val="24"/>
                <w:szCs w:val="24"/>
              </w:rPr>
            </w:pPr>
            <w:r w:rsidRPr="00E5115D">
              <w:rPr>
                <w:rFonts w:eastAsia="Calibri"/>
                <w:sz w:val="24"/>
                <w:szCs w:val="24"/>
              </w:rPr>
              <w:t>1.</w:t>
            </w:r>
            <w:r w:rsidRPr="00E5115D">
              <w:rPr>
                <w:rFonts w:eastAsia="Calibri"/>
                <w:sz w:val="24"/>
                <w:szCs w:val="24"/>
              </w:rPr>
              <w:tab/>
              <w:t>Демонстрирует знания в области знаний моделей корпоративного управления, в том числе обосновывать предложения по совершенствованию нормативно-правовой базы в области корпоративного управления.</w:t>
            </w:r>
          </w:p>
          <w:p w:rsidR="00E5115D" w:rsidRDefault="00E5115D" w:rsidP="00E5115D">
            <w:pPr>
              <w:pStyle w:val="20"/>
              <w:rPr>
                <w:rFonts w:eastAsia="Calibri"/>
                <w:sz w:val="24"/>
                <w:szCs w:val="24"/>
              </w:rPr>
            </w:pPr>
          </w:p>
          <w:p w:rsidR="00E5115D" w:rsidRPr="00E5115D" w:rsidRDefault="00E5115D" w:rsidP="00E5115D">
            <w:pPr>
              <w:pStyle w:val="20"/>
              <w:rPr>
                <w:rFonts w:eastAsia="Calibri"/>
                <w:sz w:val="24"/>
                <w:szCs w:val="24"/>
              </w:rPr>
            </w:pPr>
            <w:r w:rsidRPr="00E5115D">
              <w:rPr>
                <w:rFonts w:eastAsia="Calibri"/>
                <w:sz w:val="24"/>
                <w:szCs w:val="24"/>
              </w:rPr>
              <w:t>2.</w:t>
            </w:r>
            <w:r w:rsidRPr="00E5115D">
              <w:rPr>
                <w:rFonts w:eastAsia="Calibri"/>
                <w:sz w:val="24"/>
                <w:szCs w:val="24"/>
              </w:rPr>
              <w:tab/>
              <w:t>Владеет методиками оценки рисков на основе корпоративной отчетности</w:t>
            </w:r>
          </w:p>
          <w:p w:rsidR="00E5115D" w:rsidRDefault="00E5115D" w:rsidP="00E5115D">
            <w:pPr>
              <w:pStyle w:val="20"/>
              <w:rPr>
                <w:rFonts w:eastAsia="Calibri"/>
                <w:sz w:val="24"/>
                <w:szCs w:val="24"/>
              </w:rPr>
            </w:pPr>
          </w:p>
          <w:p w:rsidR="006A411D" w:rsidRDefault="006A411D" w:rsidP="00E5115D">
            <w:pPr>
              <w:pStyle w:val="20"/>
              <w:rPr>
                <w:rFonts w:eastAsia="Calibri"/>
                <w:sz w:val="24"/>
                <w:szCs w:val="24"/>
              </w:rPr>
            </w:pPr>
          </w:p>
          <w:p w:rsidR="006A411D" w:rsidRDefault="006A411D" w:rsidP="00E5115D">
            <w:pPr>
              <w:pStyle w:val="20"/>
              <w:rPr>
                <w:rFonts w:eastAsia="Calibri"/>
                <w:sz w:val="24"/>
                <w:szCs w:val="24"/>
              </w:rPr>
            </w:pPr>
          </w:p>
          <w:p w:rsidR="00E5115D" w:rsidRPr="00E5115D" w:rsidRDefault="00E5115D" w:rsidP="00E5115D">
            <w:pPr>
              <w:pStyle w:val="20"/>
              <w:rPr>
                <w:rFonts w:eastAsia="Calibri"/>
                <w:sz w:val="24"/>
                <w:szCs w:val="24"/>
              </w:rPr>
            </w:pPr>
            <w:r w:rsidRPr="00E5115D">
              <w:rPr>
                <w:rFonts w:eastAsia="Calibri"/>
                <w:sz w:val="24"/>
                <w:szCs w:val="24"/>
              </w:rPr>
              <w:t>3.</w:t>
            </w:r>
            <w:r w:rsidRPr="00E5115D">
              <w:rPr>
                <w:rFonts w:eastAsia="Calibri"/>
                <w:sz w:val="24"/>
                <w:szCs w:val="24"/>
              </w:rPr>
              <w:tab/>
              <w:t>Решает нетиповые задачи на основе применения</w:t>
            </w:r>
          </w:p>
          <w:p w:rsidR="00F1646F" w:rsidRPr="00483A97" w:rsidRDefault="00E5115D" w:rsidP="00E5115D">
            <w:pPr>
              <w:autoSpaceDE/>
              <w:autoSpaceDN/>
              <w:adjustRightInd/>
              <w:spacing w:after="200"/>
              <w:jc w:val="both"/>
              <w:rPr>
                <w:bCs/>
                <w:sz w:val="24"/>
                <w:szCs w:val="24"/>
                <w:highlight w:val="yellow"/>
              </w:rPr>
            </w:pPr>
            <w:r w:rsidRPr="00E5115D">
              <w:rPr>
                <w:rFonts w:eastAsia="Calibri"/>
                <w:sz w:val="24"/>
                <w:szCs w:val="24"/>
              </w:rPr>
              <w:t>умений и знаний из смежных областей, в том числе межотраслевого и междисциплинарного характера, применяя профес</w:t>
            </w:r>
            <w:r>
              <w:rPr>
                <w:rFonts w:eastAsia="Calibri"/>
                <w:sz w:val="24"/>
                <w:szCs w:val="24"/>
              </w:rPr>
              <w:t>сиональное суждение.</w:t>
            </w:r>
          </w:p>
        </w:tc>
        <w:tc>
          <w:tcPr>
            <w:tcW w:w="3654" w:type="dxa"/>
            <w:tcBorders>
              <w:top w:val="single" w:sz="4" w:space="0" w:color="000000"/>
              <w:left w:val="single" w:sz="4" w:space="0" w:color="000000"/>
              <w:bottom w:val="single" w:sz="4" w:space="0" w:color="000000"/>
              <w:right w:val="single" w:sz="4" w:space="0" w:color="000000"/>
            </w:tcBorders>
          </w:tcPr>
          <w:p w:rsidR="001F5F14" w:rsidRPr="001F5F14" w:rsidRDefault="001F5F14" w:rsidP="001F5F14">
            <w:pPr>
              <w:pStyle w:val="TableParagraph"/>
              <w:tabs>
                <w:tab w:val="left" w:pos="514"/>
                <w:tab w:val="left" w:pos="515"/>
                <w:tab w:val="left" w:pos="1456"/>
                <w:tab w:val="left" w:pos="1488"/>
                <w:tab w:val="left" w:pos="1948"/>
                <w:tab w:val="left" w:pos="2512"/>
                <w:tab w:val="left" w:pos="2734"/>
                <w:tab w:val="left" w:pos="3042"/>
                <w:tab w:val="left" w:pos="3091"/>
                <w:tab w:val="left" w:pos="3743"/>
              </w:tabs>
              <w:ind w:left="0" w:right="96"/>
              <w:rPr>
                <w:sz w:val="24"/>
              </w:rPr>
            </w:pPr>
            <w:r>
              <w:rPr>
                <w:b/>
                <w:sz w:val="24"/>
              </w:rPr>
              <w:t xml:space="preserve">Знать: </w:t>
            </w:r>
            <w:r>
              <w:rPr>
                <w:sz w:val="24"/>
              </w:rPr>
              <w:t>принципыиметодыведения управленческого учёта</w:t>
            </w:r>
          </w:p>
          <w:p w:rsidR="001F5F14" w:rsidRDefault="001F5F14" w:rsidP="001F5F14">
            <w:pPr>
              <w:pStyle w:val="TableParagraph"/>
              <w:tabs>
                <w:tab w:val="left" w:pos="514"/>
                <w:tab w:val="left" w:pos="515"/>
                <w:tab w:val="left" w:pos="1456"/>
                <w:tab w:val="left" w:pos="1488"/>
                <w:tab w:val="left" w:pos="1948"/>
                <w:tab w:val="left" w:pos="2512"/>
                <w:tab w:val="left" w:pos="2734"/>
                <w:tab w:val="left" w:pos="3042"/>
                <w:tab w:val="left" w:pos="3091"/>
                <w:tab w:val="left" w:pos="3743"/>
              </w:tabs>
              <w:ind w:left="0" w:right="96"/>
              <w:rPr>
                <w:sz w:val="24"/>
              </w:rPr>
            </w:pPr>
            <w:r>
              <w:rPr>
                <w:b/>
                <w:sz w:val="24"/>
              </w:rPr>
              <w:t xml:space="preserve">Уметь: </w:t>
            </w:r>
            <w:r>
              <w:rPr>
                <w:sz w:val="24"/>
              </w:rPr>
              <w:t>аргументировано применятьпринципыиметоды</w:t>
            </w:r>
          </w:p>
          <w:p w:rsidR="001F5F14" w:rsidRDefault="001F5F14" w:rsidP="001F5F14">
            <w:pPr>
              <w:pStyle w:val="TableParagraph"/>
              <w:tabs>
                <w:tab w:val="left" w:pos="514"/>
                <w:tab w:val="left" w:pos="515"/>
                <w:tab w:val="left" w:pos="1456"/>
                <w:tab w:val="left" w:pos="1488"/>
                <w:tab w:val="left" w:pos="1948"/>
                <w:tab w:val="left" w:pos="2512"/>
                <w:tab w:val="left" w:pos="2734"/>
                <w:tab w:val="left" w:pos="3042"/>
                <w:tab w:val="left" w:pos="3091"/>
                <w:tab w:val="left" w:pos="3743"/>
              </w:tabs>
              <w:ind w:left="0" w:right="96"/>
              <w:rPr>
                <w:sz w:val="24"/>
              </w:rPr>
            </w:pPr>
            <w:r>
              <w:rPr>
                <w:sz w:val="24"/>
              </w:rPr>
              <w:t>веденияуправленческогоучётавконкретных ситуациях</w:t>
            </w:r>
          </w:p>
          <w:p w:rsidR="00D90BD6" w:rsidRPr="00483A97" w:rsidRDefault="00D90BD6" w:rsidP="00126963">
            <w:pPr>
              <w:jc w:val="both"/>
              <w:rPr>
                <w:bCs/>
                <w:sz w:val="24"/>
                <w:szCs w:val="24"/>
                <w:highlight w:val="yellow"/>
              </w:rPr>
            </w:pPr>
          </w:p>
          <w:p w:rsidR="00335251" w:rsidRPr="00483A97" w:rsidRDefault="00335251" w:rsidP="00126963">
            <w:pPr>
              <w:jc w:val="both"/>
              <w:rPr>
                <w:bCs/>
                <w:sz w:val="24"/>
                <w:szCs w:val="24"/>
                <w:highlight w:val="yellow"/>
              </w:rPr>
            </w:pPr>
          </w:p>
          <w:p w:rsidR="006A411D" w:rsidRDefault="006A411D" w:rsidP="006A411D">
            <w:pPr>
              <w:jc w:val="both"/>
              <w:rPr>
                <w:bCs/>
                <w:sz w:val="24"/>
                <w:szCs w:val="24"/>
                <w:highlight w:val="yellow"/>
              </w:rPr>
            </w:pPr>
          </w:p>
          <w:p w:rsidR="006A411D" w:rsidRDefault="006A411D" w:rsidP="006A411D">
            <w:pPr>
              <w:jc w:val="both"/>
              <w:rPr>
                <w:bCs/>
                <w:sz w:val="24"/>
                <w:szCs w:val="24"/>
                <w:highlight w:val="yellow"/>
              </w:rPr>
            </w:pPr>
          </w:p>
          <w:p w:rsidR="006A411D" w:rsidRDefault="006A411D" w:rsidP="006A411D">
            <w:pPr>
              <w:jc w:val="both"/>
              <w:rPr>
                <w:bCs/>
                <w:sz w:val="24"/>
                <w:szCs w:val="24"/>
                <w:highlight w:val="yellow"/>
              </w:rPr>
            </w:pPr>
          </w:p>
          <w:p w:rsidR="006A411D" w:rsidRDefault="006A411D" w:rsidP="006A411D">
            <w:pPr>
              <w:jc w:val="both"/>
              <w:rPr>
                <w:bCs/>
                <w:sz w:val="24"/>
                <w:szCs w:val="24"/>
                <w:highlight w:val="yellow"/>
              </w:rPr>
            </w:pPr>
          </w:p>
          <w:p w:rsidR="006A411D" w:rsidRPr="006A411D" w:rsidRDefault="006A411D" w:rsidP="006A411D">
            <w:pPr>
              <w:jc w:val="both"/>
              <w:rPr>
                <w:bCs/>
                <w:sz w:val="24"/>
                <w:szCs w:val="24"/>
              </w:rPr>
            </w:pPr>
          </w:p>
          <w:p w:rsidR="00950A57" w:rsidRPr="006A411D" w:rsidRDefault="00950A57" w:rsidP="006A411D">
            <w:pPr>
              <w:jc w:val="both"/>
              <w:rPr>
                <w:bCs/>
                <w:sz w:val="24"/>
                <w:szCs w:val="24"/>
              </w:rPr>
            </w:pPr>
            <w:r w:rsidRPr="006A411D">
              <w:rPr>
                <w:bCs/>
                <w:sz w:val="24"/>
                <w:szCs w:val="24"/>
              </w:rPr>
              <w:t xml:space="preserve">Знать: </w:t>
            </w:r>
            <w:r w:rsidR="006A411D" w:rsidRPr="006A411D">
              <w:rPr>
                <w:bCs/>
                <w:sz w:val="24"/>
                <w:szCs w:val="24"/>
              </w:rPr>
              <w:t>организацию процесса ведения управленческого учёта вэкономическом субъекте</w:t>
            </w:r>
          </w:p>
          <w:p w:rsidR="00950A57" w:rsidRPr="006A411D" w:rsidRDefault="00950A57" w:rsidP="00126963">
            <w:pPr>
              <w:jc w:val="both"/>
              <w:rPr>
                <w:bCs/>
                <w:sz w:val="24"/>
                <w:szCs w:val="24"/>
              </w:rPr>
            </w:pPr>
            <w:r w:rsidRPr="006A411D">
              <w:rPr>
                <w:bCs/>
                <w:sz w:val="24"/>
                <w:szCs w:val="24"/>
              </w:rPr>
              <w:t xml:space="preserve">Уметь: </w:t>
            </w:r>
            <w:r w:rsidR="006A411D" w:rsidRPr="006A411D">
              <w:rPr>
                <w:bCs/>
                <w:sz w:val="24"/>
                <w:szCs w:val="24"/>
              </w:rPr>
              <w:t>аргументировать организацию ведения управленческого учёта в различных ситуациях</w:t>
            </w:r>
          </w:p>
          <w:p w:rsidR="00950A57" w:rsidRPr="006A411D" w:rsidRDefault="00950A57" w:rsidP="00126963">
            <w:pPr>
              <w:jc w:val="both"/>
              <w:rPr>
                <w:bCs/>
                <w:sz w:val="24"/>
                <w:szCs w:val="24"/>
              </w:rPr>
            </w:pPr>
          </w:p>
          <w:p w:rsidR="00950A57" w:rsidRPr="006A411D" w:rsidRDefault="00950A57" w:rsidP="00126963">
            <w:pPr>
              <w:jc w:val="both"/>
              <w:rPr>
                <w:bCs/>
                <w:sz w:val="24"/>
                <w:szCs w:val="24"/>
              </w:rPr>
            </w:pPr>
          </w:p>
          <w:p w:rsidR="00A15E45" w:rsidRPr="006A411D" w:rsidRDefault="00A15E45" w:rsidP="00126963">
            <w:pPr>
              <w:rPr>
                <w:bCs/>
                <w:sz w:val="24"/>
                <w:szCs w:val="24"/>
              </w:rPr>
            </w:pPr>
            <w:r w:rsidRPr="006A411D">
              <w:rPr>
                <w:bCs/>
                <w:sz w:val="24"/>
                <w:szCs w:val="24"/>
              </w:rPr>
              <w:t xml:space="preserve">Знать: </w:t>
            </w:r>
            <w:r w:rsidR="006A411D" w:rsidRPr="006A411D">
              <w:rPr>
                <w:bCs/>
                <w:sz w:val="24"/>
                <w:szCs w:val="24"/>
              </w:rPr>
              <w:t>состав основных форм управленческой отчётности</w:t>
            </w:r>
          </w:p>
          <w:p w:rsidR="00977AE7" w:rsidRPr="00483A97" w:rsidRDefault="00A15E45" w:rsidP="006A411D">
            <w:pPr>
              <w:jc w:val="both"/>
              <w:rPr>
                <w:bCs/>
                <w:sz w:val="24"/>
                <w:szCs w:val="24"/>
                <w:highlight w:val="yellow"/>
              </w:rPr>
            </w:pPr>
            <w:r w:rsidRPr="006A411D">
              <w:rPr>
                <w:bCs/>
                <w:sz w:val="24"/>
                <w:szCs w:val="24"/>
              </w:rPr>
              <w:t xml:space="preserve">Уметь: </w:t>
            </w:r>
            <w:r w:rsidR="006A411D" w:rsidRPr="006A411D">
              <w:rPr>
                <w:bCs/>
                <w:sz w:val="24"/>
                <w:szCs w:val="24"/>
              </w:rPr>
              <w:t xml:space="preserve">определять основные источники информации для формирования показателей управленческой отчётности </w:t>
            </w:r>
          </w:p>
        </w:tc>
      </w:tr>
      <w:bookmarkEnd w:id="1"/>
      <w:bookmarkEnd w:id="2"/>
      <w:tr w:rsidR="00483A97" w:rsidTr="00722302">
        <w:trPr>
          <w:trHeight w:val="3960"/>
        </w:trPr>
        <w:tc>
          <w:tcPr>
            <w:tcW w:w="1101" w:type="dxa"/>
            <w:tcBorders>
              <w:top w:val="single" w:sz="4" w:space="0" w:color="000000"/>
              <w:left w:val="single" w:sz="4" w:space="0" w:color="000000"/>
              <w:bottom w:val="single" w:sz="4" w:space="0" w:color="000000"/>
              <w:right w:val="single" w:sz="4" w:space="0" w:color="000000"/>
            </w:tcBorders>
          </w:tcPr>
          <w:p w:rsidR="00483A97" w:rsidRPr="00F90D1D" w:rsidRDefault="00483A97" w:rsidP="00483A97">
            <w:pPr>
              <w:jc w:val="both"/>
              <w:rPr>
                <w:bCs/>
                <w:sz w:val="24"/>
                <w:szCs w:val="24"/>
              </w:rPr>
            </w:pPr>
            <w:r w:rsidRPr="00F90D1D">
              <w:rPr>
                <w:b/>
                <w:bCs/>
                <w:sz w:val="24"/>
                <w:szCs w:val="24"/>
              </w:rPr>
              <w:lastRenderedPageBreak/>
              <w:t>ПК-5</w:t>
            </w:r>
          </w:p>
        </w:tc>
        <w:tc>
          <w:tcPr>
            <w:tcW w:w="2126" w:type="dxa"/>
            <w:tcBorders>
              <w:top w:val="single" w:sz="4" w:space="0" w:color="000000"/>
              <w:left w:val="single" w:sz="4" w:space="0" w:color="000000"/>
              <w:bottom w:val="single" w:sz="4" w:space="0" w:color="000000"/>
              <w:right w:val="single" w:sz="4" w:space="0" w:color="000000"/>
            </w:tcBorders>
          </w:tcPr>
          <w:p w:rsidR="00722302" w:rsidRPr="00F90D1D" w:rsidRDefault="00722302" w:rsidP="00722302">
            <w:pPr>
              <w:widowControl/>
              <w:autoSpaceDE/>
              <w:autoSpaceDN/>
              <w:adjustRightInd/>
              <w:spacing w:after="28"/>
              <w:ind w:left="70" w:right="151" w:firstLine="14"/>
              <w:jc w:val="both"/>
              <w:rPr>
                <w:color w:val="000000"/>
                <w:sz w:val="24"/>
                <w:szCs w:val="22"/>
                <w:lang w:eastAsia="en-US"/>
              </w:rPr>
            </w:pPr>
            <w:r w:rsidRPr="00F90D1D">
              <w:rPr>
                <w:color w:val="000000"/>
                <w:sz w:val="24"/>
                <w:szCs w:val="22"/>
                <w:lang w:eastAsia="en-US"/>
              </w:rPr>
              <w:t>Способность осуществлять юридическое сопровождение деятельности и правовое</w:t>
            </w:r>
          </w:p>
          <w:p w:rsidR="00722302" w:rsidRPr="00F90D1D" w:rsidRDefault="00722302" w:rsidP="00722302">
            <w:pPr>
              <w:widowControl/>
              <w:autoSpaceDE/>
              <w:autoSpaceDN/>
              <w:adjustRightInd/>
              <w:spacing w:after="28"/>
              <w:ind w:left="70" w:right="151" w:firstLine="14"/>
              <w:jc w:val="both"/>
              <w:rPr>
                <w:color w:val="000000"/>
                <w:sz w:val="24"/>
                <w:szCs w:val="22"/>
                <w:lang w:eastAsia="en-US"/>
              </w:rPr>
            </w:pPr>
            <w:r w:rsidRPr="00F90D1D">
              <w:rPr>
                <w:color w:val="000000"/>
                <w:sz w:val="24"/>
                <w:szCs w:val="22"/>
                <w:lang w:eastAsia="en-US"/>
              </w:rPr>
              <w:t>консультирование любых субъектов экономической</w:t>
            </w:r>
          </w:p>
          <w:p w:rsidR="00483A97" w:rsidRPr="00F90D1D" w:rsidRDefault="00722302" w:rsidP="00722302">
            <w:pPr>
              <w:widowControl/>
              <w:autoSpaceDE/>
              <w:autoSpaceDN/>
              <w:adjustRightInd/>
              <w:spacing w:after="160"/>
              <w:jc w:val="both"/>
              <w:rPr>
                <w:rFonts w:eastAsiaTheme="minorHAnsi"/>
                <w:sz w:val="22"/>
                <w:szCs w:val="22"/>
                <w:lang w:eastAsia="en-US"/>
              </w:rPr>
            </w:pPr>
            <w:r w:rsidRPr="00F90D1D">
              <w:rPr>
                <w:color w:val="000000"/>
                <w:sz w:val="24"/>
                <w:szCs w:val="22"/>
                <w:lang w:eastAsia="en-US"/>
              </w:rPr>
              <w:t>деятельности</w:t>
            </w:r>
          </w:p>
          <w:p w:rsidR="00483A97" w:rsidRPr="00F90D1D" w:rsidRDefault="00483A97" w:rsidP="00E96E8A">
            <w:pPr>
              <w:jc w:val="both"/>
              <w:rPr>
                <w:bCs/>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F90D1D" w:rsidRPr="00F90D1D" w:rsidRDefault="00483A97" w:rsidP="00F90D1D">
            <w:pPr>
              <w:pStyle w:val="20"/>
              <w:rPr>
                <w:rFonts w:eastAsia="Calibri"/>
                <w:sz w:val="24"/>
                <w:szCs w:val="24"/>
              </w:rPr>
            </w:pPr>
            <w:r w:rsidRPr="00F90D1D">
              <w:rPr>
                <w:rFonts w:eastAsia="Calibri"/>
                <w:sz w:val="24"/>
                <w:szCs w:val="24"/>
              </w:rPr>
              <w:t xml:space="preserve">1. </w:t>
            </w:r>
            <w:r w:rsidR="00F90D1D" w:rsidRPr="00F90D1D">
              <w:rPr>
                <w:rFonts w:eastAsia="Calibri"/>
                <w:sz w:val="24"/>
                <w:szCs w:val="24"/>
              </w:rPr>
              <w:t>Квалифицированно применяет правовые нормы при осуществлении</w:t>
            </w:r>
          </w:p>
          <w:p w:rsidR="00F90D1D" w:rsidRPr="00F90D1D" w:rsidRDefault="00F90D1D" w:rsidP="00F90D1D">
            <w:pPr>
              <w:pStyle w:val="20"/>
              <w:rPr>
                <w:rFonts w:eastAsia="Calibri"/>
                <w:sz w:val="24"/>
                <w:szCs w:val="24"/>
              </w:rPr>
            </w:pPr>
            <w:r w:rsidRPr="00F90D1D">
              <w:rPr>
                <w:rFonts w:eastAsia="Calibri"/>
                <w:sz w:val="24"/>
                <w:szCs w:val="24"/>
              </w:rPr>
              <w:t>юридического сопровождения</w:t>
            </w:r>
          </w:p>
          <w:p w:rsidR="00F90D1D" w:rsidRPr="00F90D1D" w:rsidRDefault="00F90D1D" w:rsidP="00F90D1D">
            <w:pPr>
              <w:pStyle w:val="20"/>
              <w:rPr>
                <w:rFonts w:eastAsia="Calibri"/>
                <w:sz w:val="24"/>
                <w:szCs w:val="24"/>
              </w:rPr>
            </w:pPr>
            <w:r w:rsidRPr="00F90D1D">
              <w:rPr>
                <w:rFonts w:eastAsia="Calibri"/>
                <w:sz w:val="24"/>
                <w:szCs w:val="24"/>
              </w:rPr>
              <w:t>предпринимательской деятельности корпоративных</w:t>
            </w:r>
          </w:p>
          <w:p w:rsidR="00483A97" w:rsidRPr="00F90D1D" w:rsidRDefault="00F90D1D" w:rsidP="00F90D1D">
            <w:pPr>
              <w:pStyle w:val="20"/>
              <w:shd w:val="clear" w:color="auto" w:fill="auto"/>
              <w:spacing w:line="240" w:lineRule="auto"/>
              <w:ind w:left="0"/>
              <w:rPr>
                <w:rFonts w:eastAsia="Calibri"/>
                <w:sz w:val="24"/>
                <w:szCs w:val="24"/>
              </w:rPr>
            </w:pPr>
            <w:r w:rsidRPr="00F90D1D">
              <w:rPr>
                <w:rFonts w:eastAsia="Calibri"/>
                <w:sz w:val="24"/>
                <w:szCs w:val="24"/>
              </w:rPr>
              <w:t>юридических лиц.</w:t>
            </w:r>
          </w:p>
          <w:p w:rsidR="00483A97" w:rsidRPr="00F90D1D" w:rsidRDefault="00483A97" w:rsidP="00E96E8A">
            <w:pPr>
              <w:pStyle w:val="20"/>
              <w:shd w:val="clear" w:color="auto" w:fill="auto"/>
              <w:spacing w:line="240" w:lineRule="auto"/>
              <w:ind w:left="0"/>
            </w:pPr>
          </w:p>
          <w:p w:rsidR="00F90D1D" w:rsidRPr="00F90D1D" w:rsidRDefault="00483A97" w:rsidP="00F90D1D">
            <w:pPr>
              <w:spacing w:after="200"/>
              <w:jc w:val="both"/>
              <w:rPr>
                <w:rFonts w:eastAsia="Calibri"/>
                <w:sz w:val="24"/>
                <w:szCs w:val="24"/>
                <w:lang w:eastAsia="en-US"/>
              </w:rPr>
            </w:pPr>
            <w:r w:rsidRPr="00F90D1D">
              <w:rPr>
                <w:sz w:val="24"/>
                <w:szCs w:val="24"/>
              </w:rPr>
              <w:t>2.</w:t>
            </w:r>
            <w:r w:rsidR="00F90D1D" w:rsidRPr="00F90D1D">
              <w:rPr>
                <w:rFonts w:eastAsia="Calibri"/>
                <w:sz w:val="24"/>
                <w:szCs w:val="24"/>
                <w:lang w:eastAsia="en-US"/>
              </w:rPr>
              <w:t>Анализирует правовые нормы при осуществленииюридического сопровождения.</w:t>
            </w:r>
          </w:p>
          <w:p w:rsidR="00483A97" w:rsidRPr="00F90D1D" w:rsidRDefault="00483A97" w:rsidP="00F90D1D">
            <w:pPr>
              <w:ind w:left="0"/>
              <w:jc w:val="both"/>
            </w:pPr>
          </w:p>
          <w:p w:rsidR="00483A97" w:rsidRPr="00F90D1D" w:rsidRDefault="00483A97" w:rsidP="00E96E8A">
            <w:pPr>
              <w:spacing w:after="200"/>
              <w:jc w:val="both"/>
              <w:rPr>
                <w:rFonts w:eastAsia="Calibri"/>
                <w:sz w:val="24"/>
                <w:szCs w:val="24"/>
                <w:lang w:eastAsia="en-US"/>
              </w:rPr>
            </w:pPr>
            <w:r w:rsidRPr="00F90D1D">
              <w:t>3.</w:t>
            </w:r>
            <w:r w:rsidR="00F90D1D" w:rsidRPr="00F90D1D">
              <w:rPr>
                <w:rFonts w:eastAsia="Calibri"/>
                <w:sz w:val="24"/>
                <w:szCs w:val="24"/>
                <w:lang w:eastAsia="en-US"/>
              </w:rPr>
              <w:t>Квалифицированно осуществляет выбор стратегии юридического сопровождения проектов юридических лиц.</w:t>
            </w:r>
          </w:p>
          <w:p w:rsidR="00483A97" w:rsidRPr="00F90D1D" w:rsidRDefault="00483A97" w:rsidP="00E96E8A">
            <w:pPr>
              <w:autoSpaceDE/>
              <w:autoSpaceDN/>
              <w:adjustRightInd/>
              <w:spacing w:after="200"/>
              <w:jc w:val="both"/>
              <w:rPr>
                <w:bCs/>
                <w:sz w:val="24"/>
                <w:szCs w:val="24"/>
              </w:rPr>
            </w:pPr>
          </w:p>
        </w:tc>
        <w:tc>
          <w:tcPr>
            <w:tcW w:w="3654" w:type="dxa"/>
            <w:tcBorders>
              <w:top w:val="single" w:sz="4" w:space="0" w:color="000000"/>
              <w:left w:val="single" w:sz="4" w:space="0" w:color="000000"/>
              <w:bottom w:val="single" w:sz="4" w:space="0" w:color="000000"/>
              <w:right w:val="single" w:sz="4" w:space="0" w:color="000000"/>
            </w:tcBorders>
          </w:tcPr>
          <w:p w:rsidR="00483A97" w:rsidRPr="00F90D1D" w:rsidRDefault="00483A97" w:rsidP="00E96E8A">
            <w:pPr>
              <w:jc w:val="both"/>
              <w:rPr>
                <w:bCs/>
                <w:sz w:val="24"/>
                <w:szCs w:val="24"/>
              </w:rPr>
            </w:pPr>
            <w:r w:rsidRPr="00F90D1D">
              <w:rPr>
                <w:bCs/>
                <w:sz w:val="24"/>
                <w:szCs w:val="24"/>
              </w:rPr>
              <w:t xml:space="preserve">Знать: </w:t>
            </w:r>
            <w:r w:rsidR="00F90D1D" w:rsidRPr="00F90D1D">
              <w:rPr>
                <w:bCs/>
                <w:sz w:val="24"/>
                <w:szCs w:val="24"/>
              </w:rPr>
              <w:t>методику вынесения профессионального суждения при ведении учёта и формировании бухгалтерской (финансовой) отчётности и консолидированной финансовой отчётности</w:t>
            </w:r>
          </w:p>
          <w:p w:rsidR="00483A97" w:rsidRPr="00F90D1D" w:rsidRDefault="00483A97" w:rsidP="00E96E8A">
            <w:pPr>
              <w:jc w:val="both"/>
              <w:rPr>
                <w:bCs/>
                <w:sz w:val="24"/>
                <w:szCs w:val="24"/>
              </w:rPr>
            </w:pPr>
            <w:r w:rsidRPr="00F90D1D">
              <w:rPr>
                <w:bCs/>
                <w:sz w:val="24"/>
                <w:szCs w:val="24"/>
              </w:rPr>
              <w:t xml:space="preserve">Уметь: </w:t>
            </w:r>
            <w:r w:rsidR="00F90D1D" w:rsidRPr="00F90D1D">
              <w:rPr>
                <w:bCs/>
                <w:sz w:val="24"/>
                <w:szCs w:val="24"/>
              </w:rPr>
              <w:t>формулировать профессиональное суждение по вопросам ведения учёта и формировании  бухгалтерской (финансовой) отчётности, в том числе консолидированной</w:t>
            </w:r>
          </w:p>
          <w:p w:rsidR="00483A97" w:rsidRPr="00F90D1D" w:rsidRDefault="00483A97" w:rsidP="00E96E8A">
            <w:pPr>
              <w:jc w:val="both"/>
              <w:rPr>
                <w:bCs/>
                <w:sz w:val="24"/>
                <w:szCs w:val="24"/>
              </w:rPr>
            </w:pPr>
          </w:p>
          <w:p w:rsidR="00483A97" w:rsidRPr="00F90D1D" w:rsidRDefault="00483A97" w:rsidP="00E96E8A">
            <w:pPr>
              <w:jc w:val="both"/>
              <w:rPr>
                <w:bCs/>
                <w:sz w:val="24"/>
                <w:szCs w:val="24"/>
              </w:rPr>
            </w:pPr>
          </w:p>
          <w:p w:rsidR="00483A97" w:rsidRPr="00F90D1D" w:rsidRDefault="00483A97" w:rsidP="00E96E8A">
            <w:pPr>
              <w:jc w:val="both"/>
              <w:rPr>
                <w:bCs/>
                <w:sz w:val="24"/>
                <w:szCs w:val="24"/>
              </w:rPr>
            </w:pPr>
            <w:r w:rsidRPr="00F90D1D">
              <w:rPr>
                <w:bCs/>
                <w:sz w:val="24"/>
                <w:szCs w:val="24"/>
              </w:rPr>
              <w:t xml:space="preserve">Знать: </w:t>
            </w:r>
            <w:r w:rsidR="00F90D1D" w:rsidRPr="00F90D1D">
              <w:rPr>
                <w:bCs/>
                <w:sz w:val="24"/>
                <w:szCs w:val="24"/>
              </w:rPr>
              <w:t>источники и порядок обработки информации для формирования  профессионального суждения по вопросам учёта и отчётности</w:t>
            </w:r>
          </w:p>
          <w:p w:rsidR="00483A97" w:rsidRPr="00F90D1D" w:rsidRDefault="00483A97" w:rsidP="00E96E8A">
            <w:pPr>
              <w:jc w:val="both"/>
              <w:rPr>
                <w:bCs/>
                <w:sz w:val="24"/>
                <w:szCs w:val="24"/>
              </w:rPr>
            </w:pPr>
            <w:r w:rsidRPr="00F90D1D">
              <w:rPr>
                <w:bCs/>
                <w:sz w:val="24"/>
                <w:szCs w:val="24"/>
              </w:rPr>
              <w:t xml:space="preserve">Уметь: </w:t>
            </w:r>
            <w:r w:rsidR="00F90D1D" w:rsidRPr="00F90D1D">
              <w:rPr>
                <w:bCs/>
                <w:sz w:val="24"/>
                <w:szCs w:val="24"/>
              </w:rPr>
              <w:t>осуществлять поиск информации, необходимой для решения конкретной практической задачи, связанной с бухгалтерским учётом и отчётностью</w:t>
            </w:r>
          </w:p>
          <w:p w:rsidR="00483A97" w:rsidRPr="00F90D1D" w:rsidRDefault="00483A97" w:rsidP="00E96E8A">
            <w:pPr>
              <w:jc w:val="both"/>
              <w:rPr>
                <w:bCs/>
                <w:sz w:val="24"/>
                <w:szCs w:val="24"/>
              </w:rPr>
            </w:pPr>
          </w:p>
          <w:p w:rsidR="00483A97" w:rsidRPr="00F90D1D" w:rsidRDefault="00483A97" w:rsidP="00E96E8A">
            <w:pPr>
              <w:jc w:val="both"/>
              <w:rPr>
                <w:bCs/>
                <w:sz w:val="24"/>
                <w:szCs w:val="24"/>
              </w:rPr>
            </w:pPr>
          </w:p>
          <w:p w:rsidR="00483A97" w:rsidRPr="00F90D1D" w:rsidRDefault="00483A97" w:rsidP="00E96E8A">
            <w:pPr>
              <w:rPr>
                <w:bCs/>
                <w:sz w:val="24"/>
                <w:szCs w:val="24"/>
              </w:rPr>
            </w:pPr>
            <w:r w:rsidRPr="00F90D1D">
              <w:rPr>
                <w:bCs/>
                <w:sz w:val="24"/>
                <w:szCs w:val="24"/>
              </w:rPr>
              <w:t xml:space="preserve">Знать: </w:t>
            </w:r>
            <w:r w:rsidR="00F90D1D" w:rsidRPr="00F90D1D">
              <w:rPr>
                <w:bCs/>
                <w:sz w:val="24"/>
                <w:szCs w:val="24"/>
              </w:rPr>
              <w:t>круг смежных областей, в том числе межотраслевого и междисциплинарного характера, знание которых может быть применено для формирования профессионального суждения по учёту и отчётности</w:t>
            </w:r>
          </w:p>
          <w:p w:rsidR="00F90D1D" w:rsidRPr="00F90D1D" w:rsidRDefault="00483A97" w:rsidP="00F90D1D">
            <w:pPr>
              <w:jc w:val="both"/>
              <w:rPr>
                <w:bCs/>
                <w:sz w:val="24"/>
                <w:szCs w:val="24"/>
              </w:rPr>
            </w:pPr>
            <w:r w:rsidRPr="00F90D1D">
              <w:rPr>
                <w:bCs/>
                <w:sz w:val="24"/>
                <w:szCs w:val="24"/>
              </w:rPr>
              <w:t xml:space="preserve">Уметь: </w:t>
            </w:r>
            <w:r w:rsidR="00F90D1D" w:rsidRPr="00F90D1D">
              <w:rPr>
                <w:bCs/>
                <w:sz w:val="24"/>
                <w:szCs w:val="24"/>
              </w:rPr>
              <w:t>решать нетиповые задачи на основе применения умений и знаний из смежных областей, в том числе межотраслевогои</w:t>
            </w:r>
          </w:p>
          <w:p w:rsidR="00483A97" w:rsidRPr="00F90D1D" w:rsidRDefault="00F90D1D" w:rsidP="00F90D1D">
            <w:pPr>
              <w:jc w:val="both"/>
              <w:rPr>
                <w:bCs/>
                <w:sz w:val="24"/>
                <w:szCs w:val="24"/>
              </w:rPr>
            </w:pPr>
            <w:r w:rsidRPr="00F90D1D">
              <w:rPr>
                <w:bCs/>
                <w:sz w:val="24"/>
                <w:szCs w:val="24"/>
              </w:rPr>
              <w:t>междисциплинарного характера</w:t>
            </w:r>
          </w:p>
        </w:tc>
      </w:tr>
    </w:tbl>
    <w:p w:rsidR="008A7CAC" w:rsidRDefault="008A7CAC" w:rsidP="00126963">
      <w:pPr>
        <w:pStyle w:val="Default"/>
        <w:ind w:left="360"/>
        <w:jc w:val="both"/>
      </w:pPr>
    </w:p>
    <w:p w:rsidR="00483A97" w:rsidRDefault="00483A97" w:rsidP="00126963">
      <w:pPr>
        <w:pStyle w:val="Default"/>
        <w:ind w:left="360"/>
        <w:jc w:val="both"/>
      </w:pPr>
    </w:p>
    <w:p w:rsidR="003F3419" w:rsidRDefault="008A7CAC" w:rsidP="00126963">
      <w:pPr>
        <w:pStyle w:val="Default"/>
        <w:ind w:firstLine="709"/>
        <w:jc w:val="both"/>
        <w:rPr>
          <w:sz w:val="28"/>
          <w:szCs w:val="28"/>
        </w:rPr>
      </w:pPr>
      <w:r w:rsidRPr="00932C49">
        <w:rPr>
          <w:b/>
          <w:sz w:val="28"/>
          <w:szCs w:val="28"/>
        </w:rPr>
        <w:t>3.</w:t>
      </w:r>
      <w:r w:rsidRPr="003F3419">
        <w:rPr>
          <w:b/>
          <w:sz w:val="28"/>
          <w:szCs w:val="28"/>
        </w:rPr>
        <w:t>Место дисциплины в структуре образовательной программы</w:t>
      </w:r>
    </w:p>
    <w:p w:rsidR="003F3419" w:rsidRDefault="008A7CAC" w:rsidP="00126963">
      <w:pPr>
        <w:pStyle w:val="Default"/>
        <w:ind w:firstLine="709"/>
        <w:jc w:val="both"/>
        <w:rPr>
          <w:sz w:val="28"/>
          <w:szCs w:val="28"/>
        </w:rPr>
      </w:pPr>
      <w:r w:rsidRPr="001A134E">
        <w:rPr>
          <w:sz w:val="28"/>
          <w:szCs w:val="28"/>
        </w:rPr>
        <w:t xml:space="preserve">Дисциплина </w:t>
      </w:r>
      <w:r w:rsidR="003F3419" w:rsidRPr="001A134E">
        <w:rPr>
          <w:sz w:val="28"/>
          <w:szCs w:val="28"/>
        </w:rPr>
        <w:t>Б.1.</w:t>
      </w:r>
      <w:r w:rsidR="001A134E" w:rsidRPr="001A134E">
        <w:rPr>
          <w:sz w:val="28"/>
          <w:szCs w:val="28"/>
        </w:rPr>
        <w:t>2</w:t>
      </w:r>
      <w:r w:rsidR="003F3419" w:rsidRPr="001A134E">
        <w:rPr>
          <w:sz w:val="28"/>
          <w:szCs w:val="28"/>
        </w:rPr>
        <w:t>.1.</w:t>
      </w:r>
      <w:r w:rsidR="001A134E" w:rsidRPr="001A134E">
        <w:rPr>
          <w:sz w:val="28"/>
          <w:szCs w:val="28"/>
        </w:rPr>
        <w:t>7</w:t>
      </w:r>
      <w:r w:rsidR="003F3419" w:rsidRPr="001A134E">
        <w:rPr>
          <w:sz w:val="28"/>
          <w:szCs w:val="28"/>
        </w:rPr>
        <w:t xml:space="preserve">. </w:t>
      </w:r>
      <w:r w:rsidRPr="001A134E">
        <w:rPr>
          <w:sz w:val="28"/>
          <w:szCs w:val="28"/>
        </w:rPr>
        <w:t>«</w:t>
      </w:r>
      <w:r w:rsidR="001A134E" w:rsidRPr="001A134E">
        <w:rPr>
          <w:sz w:val="28"/>
          <w:szCs w:val="28"/>
        </w:rPr>
        <w:t>Мошенничество в финансовой отчетности: обнаружение и предупреждение</w:t>
      </w:r>
      <w:r w:rsidRPr="001A134E">
        <w:rPr>
          <w:sz w:val="28"/>
          <w:szCs w:val="28"/>
        </w:rPr>
        <w:t>»</w:t>
      </w:r>
      <w:r w:rsidRPr="008A7CAC">
        <w:rPr>
          <w:sz w:val="28"/>
          <w:szCs w:val="28"/>
        </w:rPr>
        <w:t xml:space="preserve"> является дисциплиной </w:t>
      </w:r>
      <w:r w:rsidR="001A134E" w:rsidRPr="001A134E">
        <w:rPr>
          <w:sz w:val="28"/>
          <w:szCs w:val="28"/>
        </w:rPr>
        <w:lastRenderedPageBreak/>
        <w:t>модулянаправленностипрограммымагистратуры«Корпоративная отчетность и право в бизнесе» направления подготовки 38.04.01 «Экономика»</w:t>
      </w:r>
    </w:p>
    <w:p w:rsidR="008A7CAC" w:rsidRDefault="008A7CAC" w:rsidP="00126963">
      <w:pPr>
        <w:pStyle w:val="Default"/>
        <w:ind w:left="360"/>
        <w:jc w:val="both"/>
        <w:rPr>
          <w:b/>
          <w:bCs/>
          <w:sz w:val="28"/>
          <w:szCs w:val="28"/>
        </w:rPr>
      </w:pPr>
    </w:p>
    <w:p w:rsidR="001A134E" w:rsidRDefault="001A134E" w:rsidP="00126963">
      <w:pPr>
        <w:pStyle w:val="Default"/>
        <w:ind w:left="360"/>
        <w:jc w:val="both"/>
        <w:rPr>
          <w:b/>
          <w:bCs/>
          <w:sz w:val="28"/>
          <w:szCs w:val="28"/>
        </w:rPr>
      </w:pPr>
    </w:p>
    <w:p w:rsidR="00F1646F" w:rsidRDefault="008A7CAC" w:rsidP="00126963">
      <w:pPr>
        <w:pStyle w:val="Default"/>
        <w:ind w:firstLine="709"/>
        <w:jc w:val="both"/>
        <w:rPr>
          <w:b/>
          <w:bCs/>
          <w:sz w:val="28"/>
          <w:szCs w:val="28"/>
        </w:rPr>
      </w:pPr>
      <w:r>
        <w:rPr>
          <w:b/>
          <w:bCs/>
          <w:sz w:val="28"/>
          <w:szCs w:val="28"/>
        </w:rPr>
        <w:t>4</w:t>
      </w:r>
      <w:r w:rsidR="00F1646F">
        <w:rPr>
          <w:b/>
          <w:bCs/>
          <w:sz w:val="28"/>
          <w:szCs w:val="28"/>
        </w:rPr>
        <w:t>.Объем дисциплины в зачетных единицах и в академических часах</w:t>
      </w:r>
    </w:p>
    <w:p w:rsidR="00F1646F" w:rsidRDefault="004D57D0" w:rsidP="00126963">
      <w:pPr>
        <w:pStyle w:val="Default"/>
        <w:jc w:val="both"/>
        <w:rPr>
          <w:b/>
          <w:bCs/>
          <w:sz w:val="28"/>
          <w:szCs w:val="28"/>
        </w:rPr>
      </w:pPr>
      <w:r>
        <w:rPr>
          <w:b/>
          <w:bCs/>
          <w:sz w:val="28"/>
          <w:szCs w:val="28"/>
        </w:rPr>
        <w:t>с</w:t>
      </w:r>
      <w:r w:rsidR="00F1646F">
        <w:rPr>
          <w:b/>
          <w:bCs/>
          <w:sz w:val="28"/>
          <w:szCs w:val="28"/>
        </w:rPr>
        <w:t xml:space="preserve"> выделением объема аудиторной и самостоятельной работы обучающихся</w:t>
      </w:r>
    </w:p>
    <w:p w:rsidR="003F3419" w:rsidRDefault="003F3419" w:rsidP="00126963">
      <w:pPr>
        <w:pStyle w:val="Default"/>
        <w:jc w:val="both"/>
        <w:rPr>
          <w:b/>
          <w:bCs/>
          <w:sz w:val="28"/>
          <w:szCs w:val="28"/>
        </w:rPr>
      </w:pPr>
    </w:p>
    <w:tbl>
      <w:tblPr>
        <w:tblStyle w:val="a3"/>
        <w:tblW w:w="0" w:type="auto"/>
        <w:tblInd w:w="360" w:type="dxa"/>
        <w:tblLook w:val="04A0"/>
      </w:tblPr>
      <w:tblGrid>
        <w:gridCol w:w="5158"/>
        <w:gridCol w:w="2225"/>
        <w:gridCol w:w="2225"/>
      </w:tblGrid>
      <w:tr w:rsidR="00026243"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243" w:rsidRPr="00B82BBF" w:rsidRDefault="00026243" w:rsidP="00026243">
            <w:pPr>
              <w:pStyle w:val="Default"/>
              <w:jc w:val="both"/>
              <w:rPr>
                <w:b/>
                <w:bCs/>
              </w:rPr>
            </w:pPr>
            <w:r w:rsidRPr="00B82BBF">
              <w:rPr>
                <w:b/>
                <w:bCs/>
              </w:rPr>
              <w:t xml:space="preserve"> Вид учебной работы по дисциплине</w:t>
            </w:r>
          </w:p>
        </w:tc>
        <w:tc>
          <w:tcPr>
            <w:tcW w:w="2103" w:type="dxa"/>
            <w:hideMark/>
          </w:tcPr>
          <w:p w:rsidR="00026243" w:rsidRDefault="00026243" w:rsidP="00A10465">
            <w:pPr>
              <w:pStyle w:val="TableParagraph"/>
              <w:spacing w:line="282" w:lineRule="exact"/>
              <w:ind w:left="90" w:right="90"/>
              <w:jc w:val="center"/>
              <w:rPr>
                <w:sz w:val="25"/>
              </w:rPr>
            </w:pPr>
            <w:r>
              <w:rPr>
                <w:sz w:val="25"/>
              </w:rPr>
              <w:t>Всего</w:t>
            </w:r>
          </w:p>
          <w:p w:rsidR="00026243" w:rsidRPr="00B82BBF" w:rsidRDefault="00026243" w:rsidP="00A10465">
            <w:pPr>
              <w:pStyle w:val="Default"/>
              <w:jc w:val="center"/>
              <w:rPr>
                <w:b/>
                <w:bCs/>
              </w:rPr>
            </w:pPr>
            <w:r>
              <w:rPr>
                <w:sz w:val="25"/>
              </w:rPr>
              <w:t>(вз/еичасах)</w:t>
            </w:r>
          </w:p>
        </w:tc>
        <w:tc>
          <w:tcPr>
            <w:tcW w:w="2038" w:type="dxa"/>
          </w:tcPr>
          <w:p w:rsidR="00026243" w:rsidRDefault="00026243" w:rsidP="00A10465">
            <w:pPr>
              <w:pStyle w:val="TableParagraph"/>
              <w:spacing w:line="282" w:lineRule="exact"/>
              <w:jc w:val="center"/>
              <w:rPr>
                <w:sz w:val="25"/>
              </w:rPr>
            </w:pPr>
            <w:r>
              <w:rPr>
                <w:sz w:val="25"/>
              </w:rPr>
              <w:t>Модуль6</w:t>
            </w:r>
          </w:p>
          <w:p w:rsidR="00026243" w:rsidRPr="00B82BBF" w:rsidRDefault="00026243" w:rsidP="00A10465">
            <w:pPr>
              <w:pStyle w:val="Default"/>
              <w:jc w:val="center"/>
              <w:rPr>
                <w:b/>
                <w:bCs/>
              </w:rPr>
            </w:pPr>
            <w:r>
              <w:rPr>
                <w:sz w:val="25"/>
              </w:rPr>
              <w:t>(вчасах)</w:t>
            </w:r>
          </w:p>
        </w:tc>
      </w:tr>
      <w:tr w:rsidR="00026243"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243" w:rsidRPr="00932C49" w:rsidRDefault="00026243" w:rsidP="00026243">
            <w:pPr>
              <w:pStyle w:val="Default"/>
              <w:jc w:val="both"/>
              <w:rPr>
                <w:bCs/>
              </w:rPr>
            </w:pPr>
            <w:r w:rsidRPr="00932C49">
              <w:rPr>
                <w:bCs/>
              </w:rPr>
              <w:t xml:space="preserve">Общая трудоемкость дисциплины </w:t>
            </w:r>
          </w:p>
        </w:tc>
        <w:tc>
          <w:tcPr>
            <w:tcW w:w="2103" w:type="dxa"/>
            <w:hideMark/>
          </w:tcPr>
          <w:p w:rsidR="00026243" w:rsidRPr="00932C49" w:rsidRDefault="00026243" w:rsidP="00026243">
            <w:pPr>
              <w:pStyle w:val="Default"/>
              <w:jc w:val="center"/>
              <w:rPr>
                <w:bCs/>
              </w:rPr>
            </w:pPr>
            <w:r>
              <w:rPr>
                <w:sz w:val="25"/>
              </w:rPr>
              <w:t>3/108</w:t>
            </w:r>
          </w:p>
        </w:tc>
        <w:tc>
          <w:tcPr>
            <w:tcW w:w="2038" w:type="dxa"/>
          </w:tcPr>
          <w:p w:rsidR="00026243" w:rsidRPr="00932C49" w:rsidRDefault="00026243" w:rsidP="00026243">
            <w:pPr>
              <w:pStyle w:val="Default"/>
              <w:jc w:val="center"/>
              <w:rPr>
                <w:bCs/>
              </w:rPr>
            </w:pPr>
            <w:r>
              <w:rPr>
                <w:sz w:val="25"/>
              </w:rPr>
              <w:t>108</w:t>
            </w:r>
          </w:p>
        </w:tc>
      </w:tr>
      <w:tr w:rsidR="00A10465"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465" w:rsidRPr="00B82BBF" w:rsidRDefault="00A10465" w:rsidP="00A10465">
            <w:pPr>
              <w:pStyle w:val="Default"/>
              <w:jc w:val="both"/>
              <w:rPr>
                <w:b/>
                <w:bCs/>
                <w:i/>
              </w:rPr>
            </w:pPr>
            <w:r w:rsidRPr="00B82BBF">
              <w:rPr>
                <w:b/>
                <w:bCs/>
                <w:i/>
              </w:rPr>
              <w:t xml:space="preserve">Контактная работа - Аудиторные занятия  </w:t>
            </w:r>
          </w:p>
        </w:tc>
        <w:tc>
          <w:tcPr>
            <w:tcW w:w="2103" w:type="dxa"/>
            <w:hideMark/>
          </w:tcPr>
          <w:p w:rsidR="00A10465" w:rsidRPr="00932C49" w:rsidRDefault="00A10465" w:rsidP="006E1E05">
            <w:pPr>
              <w:pStyle w:val="Default"/>
              <w:jc w:val="center"/>
              <w:rPr>
                <w:bCs/>
              </w:rPr>
            </w:pPr>
            <w:r>
              <w:rPr>
                <w:sz w:val="25"/>
              </w:rPr>
              <w:t>1</w:t>
            </w:r>
            <w:r w:rsidR="006E1E05">
              <w:rPr>
                <w:sz w:val="25"/>
              </w:rPr>
              <w:t>4</w:t>
            </w:r>
          </w:p>
        </w:tc>
        <w:tc>
          <w:tcPr>
            <w:tcW w:w="2038" w:type="dxa"/>
          </w:tcPr>
          <w:p w:rsidR="00A10465" w:rsidRPr="00932C49" w:rsidRDefault="00A10465" w:rsidP="006E1E05">
            <w:pPr>
              <w:pStyle w:val="Default"/>
              <w:jc w:val="center"/>
              <w:rPr>
                <w:bCs/>
              </w:rPr>
            </w:pPr>
            <w:r>
              <w:rPr>
                <w:sz w:val="25"/>
              </w:rPr>
              <w:t>1</w:t>
            </w:r>
            <w:r w:rsidR="006E1E05">
              <w:rPr>
                <w:sz w:val="25"/>
              </w:rPr>
              <w:t>4</w:t>
            </w:r>
          </w:p>
        </w:tc>
      </w:tr>
      <w:tr w:rsidR="00A10465"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465" w:rsidRPr="00B82BBF" w:rsidRDefault="00A10465" w:rsidP="00A10465">
            <w:pPr>
              <w:pStyle w:val="Default"/>
              <w:jc w:val="both"/>
              <w:rPr>
                <w:bCs/>
                <w:i/>
              </w:rPr>
            </w:pPr>
            <w:r w:rsidRPr="00B82BBF">
              <w:rPr>
                <w:bCs/>
                <w:i/>
              </w:rPr>
              <w:t xml:space="preserve">Лекции </w:t>
            </w:r>
          </w:p>
        </w:tc>
        <w:tc>
          <w:tcPr>
            <w:tcW w:w="2103" w:type="dxa"/>
            <w:hideMark/>
          </w:tcPr>
          <w:p w:rsidR="00A10465" w:rsidRPr="00932C49" w:rsidRDefault="006E1E05" w:rsidP="00A10465">
            <w:pPr>
              <w:pStyle w:val="Default"/>
              <w:jc w:val="center"/>
              <w:rPr>
                <w:bCs/>
              </w:rPr>
            </w:pPr>
            <w:r>
              <w:rPr>
                <w:w w:val="99"/>
                <w:sz w:val="25"/>
              </w:rPr>
              <w:t>2</w:t>
            </w:r>
          </w:p>
        </w:tc>
        <w:tc>
          <w:tcPr>
            <w:tcW w:w="2038" w:type="dxa"/>
          </w:tcPr>
          <w:p w:rsidR="00A10465" w:rsidRPr="00932C49" w:rsidRDefault="006E1E05" w:rsidP="00A10465">
            <w:pPr>
              <w:pStyle w:val="Default"/>
              <w:jc w:val="center"/>
              <w:rPr>
                <w:bCs/>
              </w:rPr>
            </w:pPr>
            <w:r>
              <w:rPr>
                <w:w w:val="99"/>
                <w:sz w:val="25"/>
              </w:rPr>
              <w:t>2</w:t>
            </w:r>
          </w:p>
        </w:tc>
      </w:tr>
      <w:tr w:rsidR="00A10465"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465" w:rsidRPr="00B82BBF" w:rsidRDefault="00A10465" w:rsidP="00A10465">
            <w:pPr>
              <w:pStyle w:val="Default"/>
              <w:jc w:val="both"/>
              <w:rPr>
                <w:bCs/>
                <w:i/>
              </w:rPr>
            </w:pPr>
            <w:r w:rsidRPr="00B82BBF">
              <w:rPr>
                <w:bCs/>
                <w:i/>
              </w:rPr>
              <w:t xml:space="preserve">Семинары, практические занятия </w:t>
            </w:r>
          </w:p>
        </w:tc>
        <w:tc>
          <w:tcPr>
            <w:tcW w:w="2103" w:type="dxa"/>
            <w:hideMark/>
          </w:tcPr>
          <w:p w:rsidR="00A10465" w:rsidRPr="00932C49" w:rsidRDefault="00A10465" w:rsidP="00A10465">
            <w:pPr>
              <w:pStyle w:val="Default"/>
              <w:jc w:val="center"/>
              <w:rPr>
                <w:bCs/>
              </w:rPr>
            </w:pPr>
            <w:r>
              <w:rPr>
                <w:sz w:val="25"/>
              </w:rPr>
              <w:t>12</w:t>
            </w:r>
          </w:p>
        </w:tc>
        <w:tc>
          <w:tcPr>
            <w:tcW w:w="2038" w:type="dxa"/>
          </w:tcPr>
          <w:p w:rsidR="00A10465" w:rsidRPr="00932C49" w:rsidRDefault="00A10465" w:rsidP="00A10465">
            <w:pPr>
              <w:pStyle w:val="Default"/>
              <w:jc w:val="center"/>
              <w:rPr>
                <w:bCs/>
              </w:rPr>
            </w:pPr>
            <w:r>
              <w:rPr>
                <w:sz w:val="25"/>
              </w:rPr>
              <w:t>12</w:t>
            </w:r>
          </w:p>
        </w:tc>
      </w:tr>
      <w:tr w:rsidR="00A10465"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465" w:rsidRPr="00B82BBF" w:rsidRDefault="00A10465" w:rsidP="00A10465">
            <w:pPr>
              <w:pStyle w:val="Default"/>
              <w:jc w:val="both"/>
              <w:rPr>
                <w:b/>
                <w:bCs/>
                <w:i/>
              </w:rPr>
            </w:pPr>
            <w:r w:rsidRPr="00B82BBF">
              <w:rPr>
                <w:b/>
                <w:bCs/>
                <w:i/>
              </w:rPr>
              <w:t xml:space="preserve">Самостоятельная работа (всего) </w:t>
            </w:r>
          </w:p>
        </w:tc>
        <w:tc>
          <w:tcPr>
            <w:tcW w:w="2103" w:type="dxa"/>
            <w:hideMark/>
          </w:tcPr>
          <w:p w:rsidR="00A10465" w:rsidRPr="00932C49" w:rsidRDefault="00151F87" w:rsidP="00A10465">
            <w:pPr>
              <w:pStyle w:val="Default"/>
              <w:jc w:val="center"/>
              <w:rPr>
                <w:bCs/>
              </w:rPr>
            </w:pPr>
            <w:r>
              <w:rPr>
                <w:sz w:val="25"/>
              </w:rPr>
              <w:t>94</w:t>
            </w:r>
          </w:p>
        </w:tc>
        <w:tc>
          <w:tcPr>
            <w:tcW w:w="2038" w:type="dxa"/>
          </w:tcPr>
          <w:p w:rsidR="00A10465" w:rsidRPr="00932C49" w:rsidRDefault="00151F87" w:rsidP="00A10465">
            <w:pPr>
              <w:pStyle w:val="Default"/>
              <w:jc w:val="center"/>
              <w:rPr>
                <w:bCs/>
              </w:rPr>
            </w:pPr>
            <w:r>
              <w:rPr>
                <w:sz w:val="25"/>
              </w:rPr>
              <w:t>94</w:t>
            </w:r>
          </w:p>
        </w:tc>
      </w:tr>
      <w:tr w:rsidR="00026243"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6243" w:rsidRPr="00932C49" w:rsidRDefault="00026243" w:rsidP="00026243">
            <w:pPr>
              <w:pStyle w:val="Default"/>
              <w:jc w:val="both"/>
              <w:rPr>
                <w:bCs/>
              </w:rPr>
            </w:pPr>
            <w:r>
              <w:rPr>
                <w:bCs/>
              </w:rPr>
              <w:t>Вид текущего контроля</w:t>
            </w:r>
          </w:p>
        </w:tc>
        <w:tc>
          <w:tcPr>
            <w:tcW w:w="2103" w:type="dxa"/>
          </w:tcPr>
          <w:p w:rsidR="00026243" w:rsidRPr="00932C49" w:rsidRDefault="00026243" w:rsidP="00026243">
            <w:pPr>
              <w:pStyle w:val="Default"/>
              <w:jc w:val="both"/>
              <w:rPr>
                <w:bCs/>
              </w:rPr>
            </w:pPr>
            <w:r>
              <w:rPr>
                <w:sz w:val="25"/>
              </w:rPr>
              <w:t>Экзамен</w:t>
            </w:r>
          </w:p>
        </w:tc>
        <w:tc>
          <w:tcPr>
            <w:tcW w:w="2038" w:type="dxa"/>
          </w:tcPr>
          <w:p w:rsidR="00026243" w:rsidRDefault="00026243" w:rsidP="00026243">
            <w:pPr>
              <w:pStyle w:val="Default"/>
              <w:jc w:val="both"/>
              <w:rPr>
                <w:bCs/>
              </w:rPr>
            </w:pPr>
            <w:r>
              <w:rPr>
                <w:sz w:val="25"/>
              </w:rPr>
              <w:t>Экзамен</w:t>
            </w:r>
          </w:p>
        </w:tc>
      </w:tr>
      <w:tr w:rsidR="00026243" w:rsidRPr="00932C49" w:rsidTr="008C2B78">
        <w:tc>
          <w:tcPr>
            <w:tcW w:w="5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6243" w:rsidRPr="00932C49" w:rsidRDefault="00026243" w:rsidP="00026243">
            <w:pPr>
              <w:pStyle w:val="Default"/>
              <w:jc w:val="both"/>
              <w:rPr>
                <w:bCs/>
              </w:rPr>
            </w:pPr>
            <w:r>
              <w:rPr>
                <w:bCs/>
              </w:rPr>
              <w:t xml:space="preserve">Вид </w:t>
            </w:r>
            <w:r w:rsidRPr="00932C49">
              <w:rPr>
                <w:bCs/>
              </w:rPr>
              <w:t>промеж</w:t>
            </w:r>
            <w:r>
              <w:rPr>
                <w:bCs/>
              </w:rPr>
              <w:t>уточной аттестации</w:t>
            </w:r>
          </w:p>
        </w:tc>
        <w:tc>
          <w:tcPr>
            <w:tcW w:w="2103" w:type="dxa"/>
            <w:hideMark/>
          </w:tcPr>
          <w:p w:rsidR="00026243" w:rsidRPr="00932C49" w:rsidRDefault="00026243" w:rsidP="00026243">
            <w:pPr>
              <w:pStyle w:val="Default"/>
              <w:jc w:val="both"/>
              <w:rPr>
                <w:bCs/>
              </w:rPr>
            </w:pPr>
            <w:r>
              <w:t>Контрольнаяработа</w:t>
            </w:r>
          </w:p>
        </w:tc>
        <w:tc>
          <w:tcPr>
            <w:tcW w:w="2038" w:type="dxa"/>
          </w:tcPr>
          <w:p w:rsidR="00026243" w:rsidRPr="00932C49" w:rsidRDefault="00026243" w:rsidP="00026243">
            <w:pPr>
              <w:pStyle w:val="Default"/>
              <w:jc w:val="both"/>
              <w:rPr>
                <w:bCs/>
              </w:rPr>
            </w:pPr>
            <w:r>
              <w:t>Контрольнаяработа</w:t>
            </w:r>
          </w:p>
        </w:tc>
      </w:tr>
    </w:tbl>
    <w:p w:rsidR="00F1646F" w:rsidRDefault="00F1646F" w:rsidP="00126963">
      <w:pPr>
        <w:pStyle w:val="Default"/>
        <w:ind w:left="360"/>
        <w:jc w:val="both"/>
        <w:rPr>
          <w:bCs/>
          <w:sz w:val="28"/>
          <w:szCs w:val="28"/>
        </w:rPr>
      </w:pPr>
    </w:p>
    <w:p w:rsidR="008A7CAC" w:rsidRDefault="008A7CAC" w:rsidP="00126963">
      <w:pPr>
        <w:pStyle w:val="Default"/>
        <w:ind w:firstLine="709"/>
        <w:jc w:val="both"/>
        <w:rPr>
          <w:b/>
          <w:sz w:val="28"/>
          <w:szCs w:val="28"/>
        </w:rPr>
      </w:pPr>
      <w:r w:rsidRPr="008A7CAC">
        <w:rPr>
          <w:b/>
          <w:sz w:val="28"/>
          <w:szCs w:val="28"/>
        </w:rPr>
        <w:t>5.Содержание дисциплины, структурированное по темам (разделам)дисциплины с указанием их объемов (в академических часах) и видовучебных занятий</w:t>
      </w:r>
    </w:p>
    <w:p w:rsidR="00932C49" w:rsidRPr="008A7CAC" w:rsidRDefault="00932C49" w:rsidP="00126963">
      <w:pPr>
        <w:pStyle w:val="Default"/>
        <w:ind w:left="360"/>
        <w:jc w:val="both"/>
        <w:rPr>
          <w:b/>
          <w:sz w:val="28"/>
          <w:szCs w:val="28"/>
        </w:rPr>
      </w:pPr>
    </w:p>
    <w:p w:rsidR="008A7CAC" w:rsidRPr="008A7CAC" w:rsidRDefault="008A7CAC" w:rsidP="00126963">
      <w:pPr>
        <w:pStyle w:val="Default"/>
        <w:ind w:firstLine="709"/>
        <w:jc w:val="both"/>
        <w:rPr>
          <w:b/>
          <w:sz w:val="28"/>
          <w:szCs w:val="28"/>
        </w:rPr>
      </w:pPr>
      <w:r w:rsidRPr="008A7CAC">
        <w:rPr>
          <w:b/>
          <w:sz w:val="28"/>
          <w:szCs w:val="28"/>
        </w:rPr>
        <w:t>5.1. Содержание дисциплины</w:t>
      </w:r>
    </w:p>
    <w:p w:rsidR="008A7CAC" w:rsidRDefault="008A7CAC" w:rsidP="00A07627">
      <w:pPr>
        <w:pStyle w:val="Default"/>
        <w:ind w:firstLine="709"/>
        <w:jc w:val="both"/>
        <w:rPr>
          <w:bCs/>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t>Тема 1. Фальсификация бухгалтерской (финансовой) отчетности – теоретические представления и последствия в условиях глобального рынка</w:t>
      </w:r>
    </w:p>
    <w:p w:rsidR="00191859" w:rsidRPr="006C75A1" w:rsidRDefault="00191859" w:rsidP="00A07627">
      <w:pPr>
        <w:pStyle w:val="Default"/>
        <w:ind w:firstLine="709"/>
        <w:jc w:val="both"/>
        <w:rPr>
          <w:bCs/>
          <w:color w:val="auto"/>
          <w:sz w:val="28"/>
          <w:szCs w:val="28"/>
        </w:rPr>
      </w:pPr>
      <w:r w:rsidRPr="006C75A1">
        <w:rPr>
          <w:bCs/>
          <w:color w:val="auto"/>
          <w:sz w:val="28"/>
          <w:szCs w:val="28"/>
        </w:rPr>
        <w:t>Экономическаяприродафальсификации</w:t>
      </w:r>
      <w:r w:rsidRPr="006C75A1">
        <w:rPr>
          <w:bCs/>
          <w:color w:val="auto"/>
          <w:sz w:val="28"/>
          <w:szCs w:val="28"/>
        </w:rPr>
        <w:tab/>
        <w:t>бухгалтерской(финансовой)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Поняти</w:t>
      </w:r>
      <w:r w:rsidR="006C75A1" w:rsidRPr="006C75A1">
        <w:rPr>
          <w:bCs/>
          <w:color w:val="auto"/>
          <w:sz w:val="28"/>
          <w:szCs w:val="28"/>
        </w:rPr>
        <w:t xml:space="preserve">я </w:t>
      </w:r>
      <w:r w:rsidRPr="006C75A1">
        <w:rPr>
          <w:bCs/>
          <w:color w:val="auto"/>
          <w:sz w:val="28"/>
          <w:szCs w:val="28"/>
        </w:rPr>
        <w:t>управленческойинеуправленческойфальсификации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Понятия ясности, правдивости и реальности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Вуалирование и фальсификация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Научные исследования в области проблематики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Классификационные признаки фальсификации финансовой отчетности (по субъекту исполнения, по цели совершения, по методу совершения, по виду искажения и проч.).</w:t>
      </w:r>
    </w:p>
    <w:p w:rsidR="00191859" w:rsidRPr="006C75A1" w:rsidRDefault="00191859" w:rsidP="00A07627">
      <w:pPr>
        <w:pStyle w:val="Default"/>
        <w:ind w:firstLine="709"/>
        <w:jc w:val="both"/>
        <w:rPr>
          <w:bCs/>
          <w:color w:val="auto"/>
          <w:sz w:val="28"/>
          <w:szCs w:val="28"/>
        </w:rPr>
      </w:pPr>
      <w:r w:rsidRPr="006C75A1">
        <w:rPr>
          <w:bCs/>
          <w:color w:val="auto"/>
          <w:sz w:val="28"/>
          <w:szCs w:val="28"/>
        </w:rPr>
        <w:t>Известные случаи фальсификации бухгалтерской (финансовой) отчетности в России и за рубежом.</w:t>
      </w:r>
    </w:p>
    <w:p w:rsidR="006C75A1" w:rsidRDefault="006C75A1" w:rsidP="00A07627">
      <w:pPr>
        <w:pStyle w:val="Default"/>
        <w:ind w:firstLine="709"/>
        <w:jc w:val="both"/>
        <w:rPr>
          <w:b/>
          <w:bCs/>
          <w:color w:val="auto"/>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t>Тема 2. Система корпоративного управления и ее влияние на возможность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lastRenderedPageBreak/>
        <w:t>Многоступенчатая система подтверждения бухгалтерской (финансовой) отчетности как элемент корпоративного управления.</w:t>
      </w:r>
    </w:p>
    <w:p w:rsidR="00191859" w:rsidRPr="006C75A1" w:rsidRDefault="00191859" w:rsidP="00A07627">
      <w:pPr>
        <w:pStyle w:val="Default"/>
        <w:ind w:firstLine="709"/>
        <w:jc w:val="both"/>
        <w:rPr>
          <w:bCs/>
          <w:color w:val="auto"/>
          <w:sz w:val="28"/>
          <w:szCs w:val="28"/>
        </w:rPr>
      </w:pPr>
      <w:r w:rsidRPr="006C75A1">
        <w:rPr>
          <w:bCs/>
          <w:color w:val="auto"/>
          <w:sz w:val="28"/>
          <w:szCs w:val="28"/>
        </w:rPr>
        <w:t>Роль Совета директоров, аудиторского комитета и других элементов системы корпоративного управления. Совмещение должностей в системе корпоративного управления.</w:t>
      </w:r>
    </w:p>
    <w:p w:rsidR="00191859" w:rsidRPr="006C75A1" w:rsidRDefault="00191859" w:rsidP="00A07627">
      <w:pPr>
        <w:pStyle w:val="Default"/>
        <w:ind w:firstLine="709"/>
        <w:jc w:val="both"/>
        <w:rPr>
          <w:bCs/>
          <w:color w:val="auto"/>
          <w:sz w:val="28"/>
          <w:szCs w:val="28"/>
        </w:rPr>
      </w:pPr>
      <w:r w:rsidRPr="006C75A1">
        <w:rPr>
          <w:bCs/>
          <w:color w:val="auto"/>
          <w:sz w:val="28"/>
          <w:szCs w:val="28"/>
        </w:rPr>
        <w:t>Система внутреннего контроля отчитывающейся организации и ее влияние на возможность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«Быстрое закрытие» годовой и промежуточной бухгалтерской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Роль внутреннего и внешнего аудита в выявлении фальсификации бухгалтерской (финансовой) отчетности.</w:t>
      </w:r>
    </w:p>
    <w:p w:rsidR="006C75A1" w:rsidRDefault="006C75A1" w:rsidP="00A07627">
      <w:pPr>
        <w:pStyle w:val="Default"/>
        <w:ind w:firstLine="709"/>
        <w:jc w:val="both"/>
        <w:rPr>
          <w:b/>
          <w:bCs/>
          <w:color w:val="auto"/>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t>Тема   3. Экономические и  иные последствия фальсификациибухгалтерской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Оценка экономических потерь в результате фальсификации бухгалтерской (финансовой) отчетности по данным зарубежных и отечественных специалистов, профессиональных организаций, регулирующих органов.</w:t>
      </w:r>
    </w:p>
    <w:p w:rsidR="00191859" w:rsidRPr="006C75A1" w:rsidRDefault="00191859" w:rsidP="00A07627">
      <w:pPr>
        <w:pStyle w:val="Default"/>
        <w:ind w:firstLine="709"/>
        <w:jc w:val="both"/>
        <w:rPr>
          <w:bCs/>
          <w:color w:val="auto"/>
          <w:sz w:val="28"/>
          <w:szCs w:val="28"/>
        </w:rPr>
      </w:pPr>
      <w:r w:rsidRPr="006C75A1">
        <w:rPr>
          <w:bCs/>
          <w:color w:val="auto"/>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p>
    <w:p w:rsidR="00191859" w:rsidRPr="006C75A1" w:rsidRDefault="00191859" w:rsidP="00A07627">
      <w:pPr>
        <w:pStyle w:val="Default"/>
        <w:ind w:firstLine="709"/>
        <w:jc w:val="both"/>
        <w:rPr>
          <w:bCs/>
          <w:color w:val="auto"/>
          <w:sz w:val="28"/>
          <w:szCs w:val="28"/>
        </w:rPr>
      </w:pPr>
      <w:r w:rsidRPr="006C75A1">
        <w:rPr>
          <w:bCs/>
          <w:color w:val="auto"/>
          <w:sz w:val="28"/>
          <w:szCs w:val="28"/>
        </w:rPr>
        <w:t>Оценкарезультатовфальсификациибухгалтерской(финансовой) отчетности через потери инвесторов и кредиторов отчитывающейся организации.</w:t>
      </w:r>
    </w:p>
    <w:p w:rsidR="00191859" w:rsidRPr="006C75A1" w:rsidRDefault="00191859" w:rsidP="00A07627">
      <w:pPr>
        <w:pStyle w:val="Default"/>
        <w:ind w:firstLine="709"/>
        <w:jc w:val="both"/>
        <w:rPr>
          <w:bCs/>
          <w:color w:val="auto"/>
          <w:sz w:val="28"/>
          <w:szCs w:val="28"/>
        </w:rPr>
      </w:pPr>
      <w:r w:rsidRPr="006C75A1">
        <w:rPr>
          <w:bCs/>
          <w:color w:val="auto"/>
          <w:sz w:val="28"/>
          <w:szCs w:val="28"/>
        </w:rPr>
        <w:t>Снижение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p>
    <w:p w:rsidR="006C75A1" w:rsidRDefault="006C75A1" w:rsidP="00A07627">
      <w:pPr>
        <w:pStyle w:val="Default"/>
        <w:ind w:firstLine="709"/>
        <w:jc w:val="both"/>
        <w:rPr>
          <w:b/>
          <w:bCs/>
          <w:color w:val="auto"/>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t>Тема 4. Факторы и методы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rsidR="00191859" w:rsidRPr="006C75A1" w:rsidRDefault="00191859" w:rsidP="00A07627">
      <w:pPr>
        <w:pStyle w:val="Default"/>
        <w:ind w:firstLine="709"/>
        <w:jc w:val="both"/>
        <w:rPr>
          <w:bCs/>
          <w:color w:val="auto"/>
          <w:sz w:val="28"/>
          <w:szCs w:val="28"/>
        </w:rPr>
      </w:pPr>
      <w:r w:rsidRPr="006C75A1">
        <w:rPr>
          <w:bCs/>
          <w:color w:val="auto"/>
          <w:sz w:val="28"/>
          <w:szCs w:val="28"/>
        </w:rPr>
        <w:t>Факторы, побуждающие к фальсификации; факторы, предоставляющие возможность совершить фальсификацию и факторы, обосновывающие фальсификацию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Факторы макроуровня и микроуровня.</w:t>
      </w:r>
    </w:p>
    <w:p w:rsidR="00191859" w:rsidRPr="006C75A1" w:rsidRDefault="00191859" w:rsidP="00A07627">
      <w:pPr>
        <w:pStyle w:val="Default"/>
        <w:ind w:firstLine="709"/>
        <w:jc w:val="both"/>
        <w:rPr>
          <w:bCs/>
          <w:color w:val="auto"/>
          <w:sz w:val="28"/>
          <w:szCs w:val="28"/>
        </w:rPr>
      </w:pPr>
      <w:r w:rsidRPr="006C75A1">
        <w:rPr>
          <w:bCs/>
          <w:color w:val="auto"/>
          <w:sz w:val="28"/>
          <w:szCs w:val="28"/>
        </w:rPr>
        <w:t>Методы искажения данных бухгалтерской (финансовой) отчетности – искажение величины финансовых результатов; искажение величины активов; искажение величины обязательств; ненадлежащее раскрытие информации; агрессивное использование учетной политики, правил консолидации; искажение одних видов денежных потоков за счет других видов денежных потоков.</w:t>
      </w:r>
    </w:p>
    <w:p w:rsidR="006C75A1" w:rsidRDefault="006C75A1" w:rsidP="00A07627">
      <w:pPr>
        <w:pStyle w:val="Default"/>
        <w:ind w:firstLine="709"/>
        <w:jc w:val="both"/>
        <w:rPr>
          <w:b/>
          <w:bCs/>
          <w:color w:val="auto"/>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lastRenderedPageBreak/>
        <w:t>Тема 5. Использование методов финансового анализа для выявления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Состав ключевых финансовых индикаторов для выявления фальсификации бухгалтерской (финансовой) отчетности: темп роста выручки от продаж; темп снижения доли прибыли в выручке; темп роста качества активов; темп роста оборачиваемости дебиторской выручки в днях; темп роста доли расходов, приходящихся на выручку от продаж; темп роста доли амортизационных расходов в первоначальной стоимости основных средств; темп роста финансового рычага.</w:t>
      </w:r>
    </w:p>
    <w:p w:rsidR="00191859" w:rsidRPr="006C75A1" w:rsidRDefault="00191859" w:rsidP="00A07627">
      <w:pPr>
        <w:pStyle w:val="Default"/>
        <w:ind w:firstLine="709"/>
        <w:jc w:val="both"/>
        <w:rPr>
          <w:bCs/>
          <w:color w:val="auto"/>
          <w:sz w:val="28"/>
          <w:szCs w:val="28"/>
        </w:rPr>
      </w:pPr>
      <w:r w:rsidRPr="006C75A1">
        <w:rPr>
          <w:bCs/>
          <w:color w:val="auto"/>
          <w:sz w:val="28"/>
          <w:szCs w:val="28"/>
        </w:rPr>
        <w:t>Определенные взаимосвязи между ключевыми финансовыми индикаторами как способ выявления фальсификации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Взаимосвязь между фальсификацией бухгалтерской (финансовой) отчетности и банкротством экономических субъектов.</w:t>
      </w:r>
    </w:p>
    <w:p w:rsidR="006C75A1" w:rsidRDefault="006C75A1" w:rsidP="00A07627">
      <w:pPr>
        <w:pStyle w:val="Default"/>
        <w:ind w:firstLine="709"/>
        <w:jc w:val="both"/>
        <w:rPr>
          <w:b/>
          <w:bCs/>
          <w:color w:val="auto"/>
          <w:sz w:val="28"/>
          <w:szCs w:val="28"/>
        </w:rPr>
      </w:pPr>
    </w:p>
    <w:p w:rsidR="00191859" w:rsidRPr="00191859" w:rsidRDefault="00191859" w:rsidP="00A07627">
      <w:pPr>
        <w:pStyle w:val="Default"/>
        <w:ind w:firstLine="709"/>
        <w:jc w:val="both"/>
        <w:rPr>
          <w:b/>
          <w:bCs/>
          <w:color w:val="auto"/>
          <w:sz w:val="28"/>
          <w:szCs w:val="28"/>
        </w:rPr>
      </w:pPr>
      <w:r w:rsidRPr="00191859">
        <w:rPr>
          <w:b/>
          <w:bCs/>
          <w:color w:val="auto"/>
          <w:sz w:val="28"/>
          <w:szCs w:val="28"/>
        </w:rPr>
        <w:t>Тема 6. Методы обнаружения и предотвращения мошенничества с бухгалтерской (финансовой) отчетностью</w:t>
      </w:r>
    </w:p>
    <w:p w:rsidR="00191859" w:rsidRPr="006C75A1" w:rsidRDefault="00191859" w:rsidP="00A07627">
      <w:pPr>
        <w:pStyle w:val="Default"/>
        <w:ind w:firstLine="709"/>
        <w:jc w:val="both"/>
        <w:rPr>
          <w:bCs/>
          <w:color w:val="auto"/>
          <w:sz w:val="28"/>
          <w:szCs w:val="28"/>
        </w:rPr>
      </w:pPr>
      <w:r w:rsidRPr="006C75A1">
        <w:rPr>
          <w:bCs/>
          <w:color w:val="auto"/>
          <w:sz w:val="28"/>
          <w:szCs w:val="28"/>
        </w:rPr>
        <w:t>Методика контрольных процедур закрытия отчетного периода как средство обнаружения 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Организация системы внутреннего контроля и 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 и за рубежом.</w:t>
      </w:r>
    </w:p>
    <w:p w:rsidR="00191859" w:rsidRPr="006C75A1" w:rsidRDefault="00191859" w:rsidP="00A07627">
      <w:pPr>
        <w:pStyle w:val="Default"/>
        <w:ind w:firstLine="709"/>
        <w:jc w:val="both"/>
        <w:rPr>
          <w:bCs/>
          <w:color w:val="auto"/>
          <w:sz w:val="28"/>
          <w:szCs w:val="28"/>
        </w:rPr>
      </w:pPr>
      <w:r w:rsidRPr="006C75A1">
        <w:rPr>
          <w:bCs/>
          <w:color w:val="auto"/>
          <w:sz w:val="28"/>
          <w:szCs w:val="28"/>
        </w:rPr>
        <w:t>Ответственность аудиторовзаподтверждение недостовернойбухгалтерской (финансовой) отчетности.</w:t>
      </w:r>
    </w:p>
    <w:p w:rsidR="00191859" w:rsidRPr="006C75A1" w:rsidRDefault="00191859" w:rsidP="00A07627">
      <w:pPr>
        <w:pStyle w:val="Default"/>
        <w:ind w:firstLine="709"/>
        <w:jc w:val="both"/>
        <w:rPr>
          <w:bCs/>
          <w:color w:val="auto"/>
          <w:sz w:val="28"/>
          <w:szCs w:val="28"/>
        </w:rPr>
      </w:pPr>
      <w:r w:rsidRPr="006C75A1">
        <w:rPr>
          <w:bCs/>
          <w:color w:val="auto"/>
          <w:sz w:val="28"/>
          <w:szCs w:val="28"/>
        </w:rPr>
        <w:t>Содержание и опыт применения закона Сарбейнса-Оксли (США) в противодействии мошенничеству с бухгалтерской (финансовой) отчетностью со стороны отчитывающихся организаций и аудиторов.</w:t>
      </w:r>
    </w:p>
    <w:p w:rsidR="00A07627" w:rsidRPr="006C75A1" w:rsidRDefault="00191859" w:rsidP="00A07627">
      <w:pPr>
        <w:pStyle w:val="Default"/>
        <w:ind w:firstLine="709"/>
        <w:jc w:val="both"/>
        <w:rPr>
          <w:bCs/>
          <w:color w:val="auto"/>
          <w:sz w:val="28"/>
          <w:szCs w:val="28"/>
        </w:rPr>
      </w:pPr>
      <w:r w:rsidRPr="006C75A1">
        <w:rPr>
          <w:bCs/>
          <w:color w:val="auto"/>
          <w:sz w:val="28"/>
          <w:szCs w:val="28"/>
        </w:rPr>
        <w:t>Защита разоблачителей фальсификаций бухгалтерской (финансовой) отчетности.</w:t>
      </w:r>
    </w:p>
    <w:p w:rsidR="00A07627" w:rsidRDefault="00A07627"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3854DE" w:rsidRDefault="003854DE" w:rsidP="00191859">
      <w:pPr>
        <w:pStyle w:val="Default"/>
        <w:ind w:left="451"/>
        <w:jc w:val="both"/>
        <w:rPr>
          <w:b/>
          <w:bCs/>
          <w:color w:val="auto"/>
          <w:sz w:val="28"/>
          <w:szCs w:val="28"/>
        </w:rPr>
      </w:pPr>
    </w:p>
    <w:p w:rsidR="00D90BD6" w:rsidRDefault="008A7CAC" w:rsidP="00191859">
      <w:pPr>
        <w:pStyle w:val="Default"/>
        <w:ind w:left="451"/>
        <w:jc w:val="both"/>
        <w:rPr>
          <w:b/>
          <w:bCs/>
          <w:sz w:val="28"/>
          <w:szCs w:val="28"/>
        </w:rPr>
      </w:pPr>
      <w:r>
        <w:rPr>
          <w:b/>
          <w:bCs/>
          <w:sz w:val="28"/>
          <w:szCs w:val="28"/>
        </w:rPr>
        <w:t>5</w:t>
      </w:r>
      <w:r w:rsidR="00D90BD6">
        <w:rPr>
          <w:b/>
          <w:bCs/>
          <w:sz w:val="28"/>
          <w:szCs w:val="28"/>
        </w:rPr>
        <w:t>.</w:t>
      </w:r>
      <w:r>
        <w:rPr>
          <w:b/>
          <w:bCs/>
          <w:sz w:val="28"/>
          <w:szCs w:val="28"/>
        </w:rPr>
        <w:t xml:space="preserve">2 </w:t>
      </w:r>
      <w:r w:rsidR="00D90BD6">
        <w:rPr>
          <w:b/>
          <w:bCs/>
          <w:sz w:val="28"/>
          <w:szCs w:val="28"/>
        </w:rPr>
        <w:t>Учебно-тематический план</w:t>
      </w:r>
    </w:p>
    <w:p w:rsidR="00D90BD6" w:rsidRDefault="00D90BD6" w:rsidP="00126963">
      <w:pPr>
        <w:pStyle w:val="Default"/>
        <w:ind w:left="451"/>
        <w:jc w:val="both"/>
        <w:rPr>
          <w:b/>
          <w:bCs/>
          <w:sz w:val="28"/>
          <w:szCs w:val="28"/>
        </w:rPr>
      </w:pPr>
    </w:p>
    <w:tbl>
      <w:tblPr>
        <w:tblStyle w:val="a3"/>
        <w:tblW w:w="10256" w:type="dxa"/>
        <w:tblInd w:w="-113" w:type="dxa"/>
        <w:tblLayout w:type="fixed"/>
        <w:tblLook w:val="04A0"/>
      </w:tblPr>
      <w:tblGrid>
        <w:gridCol w:w="512"/>
        <w:gridCol w:w="2111"/>
        <w:gridCol w:w="859"/>
        <w:gridCol w:w="1134"/>
        <w:gridCol w:w="1134"/>
        <w:gridCol w:w="1275"/>
        <w:gridCol w:w="1134"/>
        <w:gridCol w:w="2097"/>
      </w:tblGrid>
      <w:tr w:rsidR="00D90BD6" w:rsidRPr="0085766E" w:rsidTr="001E6D6C">
        <w:tc>
          <w:tcPr>
            <w:tcW w:w="512" w:type="dxa"/>
            <w:vMerge w:val="restart"/>
          </w:tcPr>
          <w:p w:rsidR="00D90BD6" w:rsidRPr="0085766E" w:rsidRDefault="00D90BD6" w:rsidP="00126963">
            <w:pPr>
              <w:rPr>
                <w:sz w:val="24"/>
                <w:szCs w:val="24"/>
              </w:rPr>
            </w:pPr>
            <w:r w:rsidRPr="0085766E">
              <w:rPr>
                <w:sz w:val="24"/>
                <w:szCs w:val="24"/>
              </w:rPr>
              <w:t>№</w:t>
            </w:r>
          </w:p>
        </w:tc>
        <w:tc>
          <w:tcPr>
            <w:tcW w:w="2111" w:type="dxa"/>
            <w:vMerge w:val="restart"/>
          </w:tcPr>
          <w:p w:rsidR="00D90BD6" w:rsidRPr="0085766E" w:rsidRDefault="00D90BD6" w:rsidP="00126963">
            <w:pPr>
              <w:rPr>
                <w:sz w:val="24"/>
                <w:szCs w:val="24"/>
              </w:rPr>
            </w:pPr>
            <w:r w:rsidRPr="0085766E">
              <w:rPr>
                <w:sz w:val="24"/>
                <w:szCs w:val="24"/>
              </w:rPr>
              <w:t>Наименование</w:t>
            </w:r>
          </w:p>
          <w:p w:rsidR="00D90BD6" w:rsidRPr="0085766E" w:rsidRDefault="00D90BD6" w:rsidP="00126963">
            <w:pPr>
              <w:rPr>
                <w:sz w:val="24"/>
                <w:szCs w:val="24"/>
              </w:rPr>
            </w:pPr>
            <w:r w:rsidRPr="0085766E">
              <w:rPr>
                <w:sz w:val="24"/>
                <w:szCs w:val="24"/>
              </w:rPr>
              <w:lastRenderedPageBreak/>
              <w:t>тем (раздел</w:t>
            </w:r>
            <w:r w:rsidR="001E6D6C">
              <w:rPr>
                <w:sz w:val="24"/>
                <w:szCs w:val="24"/>
              </w:rPr>
              <w:t>ов</w:t>
            </w:r>
            <w:r w:rsidRPr="0085766E">
              <w:rPr>
                <w:sz w:val="24"/>
                <w:szCs w:val="24"/>
              </w:rPr>
              <w:t>)</w:t>
            </w:r>
          </w:p>
          <w:p w:rsidR="00D90BD6" w:rsidRPr="0085766E" w:rsidRDefault="00D90BD6" w:rsidP="00126963">
            <w:pPr>
              <w:rPr>
                <w:sz w:val="24"/>
                <w:szCs w:val="24"/>
              </w:rPr>
            </w:pPr>
            <w:r w:rsidRPr="0085766E">
              <w:rPr>
                <w:sz w:val="24"/>
                <w:szCs w:val="24"/>
              </w:rPr>
              <w:t>дисциплины</w:t>
            </w:r>
          </w:p>
        </w:tc>
        <w:tc>
          <w:tcPr>
            <w:tcW w:w="5536" w:type="dxa"/>
            <w:gridSpan w:val="5"/>
          </w:tcPr>
          <w:p w:rsidR="00D90BD6" w:rsidRPr="0085766E" w:rsidRDefault="00D90BD6" w:rsidP="00126963">
            <w:pPr>
              <w:jc w:val="center"/>
              <w:rPr>
                <w:b/>
                <w:sz w:val="24"/>
                <w:szCs w:val="24"/>
              </w:rPr>
            </w:pPr>
            <w:r w:rsidRPr="0085766E">
              <w:rPr>
                <w:b/>
                <w:sz w:val="24"/>
                <w:szCs w:val="24"/>
              </w:rPr>
              <w:lastRenderedPageBreak/>
              <w:t>Трудоемкость в часах</w:t>
            </w:r>
          </w:p>
          <w:p w:rsidR="00D90BD6" w:rsidRPr="0085766E" w:rsidRDefault="00D90BD6" w:rsidP="00126963">
            <w:pPr>
              <w:jc w:val="center"/>
              <w:rPr>
                <w:sz w:val="24"/>
                <w:szCs w:val="24"/>
              </w:rPr>
            </w:pPr>
          </w:p>
        </w:tc>
        <w:tc>
          <w:tcPr>
            <w:tcW w:w="2097" w:type="dxa"/>
            <w:vMerge w:val="restart"/>
          </w:tcPr>
          <w:p w:rsidR="00D90BD6" w:rsidRPr="001E6D6C" w:rsidRDefault="00D90BD6" w:rsidP="00126963">
            <w:pPr>
              <w:rPr>
                <w:b/>
                <w:sz w:val="24"/>
                <w:szCs w:val="24"/>
              </w:rPr>
            </w:pPr>
            <w:r w:rsidRPr="001E6D6C">
              <w:rPr>
                <w:b/>
                <w:sz w:val="24"/>
                <w:szCs w:val="24"/>
              </w:rPr>
              <w:lastRenderedPageBreak/>
              <w:t xml:space="preserve">Формы </w:t>
            </w:r>
            <w:r w:rsidRPr="001E6D6C">
              <w:rPr>
                <w:b/>
                <w:sz w:val="24"/>
                <w:szCs w:val="24"/>
              </w:rPr>
              <w:lastRenderedPageBreak/>
              <w:t>текущего контроля</w:t>
            </w:r>
          </w:p>
        </w:tc>
      </w:tr>
      <w:tr w:rsidR="00D90BD6" w:rsidRPr="0085766E" w:rsidTr="001E6D6C">
        <w:tc>
          <w:tcPr>
            <w:tcW w:w="512" w:type="dxa"/>
            <w:vMerge/>
          </w:tcPr>
          <w:p w:rsidR="00D90BD6" w:rsidRPr="0085766E" w:rsidRDefault="00D90BD6" w:rsidP="00126963">
            <w:pPr>
              <w:rPr>
                <w:sz w:val="24"/>
                <w:szCs w:val="24"/>
              </w:rPr>
            </w:pPr>
          </w:p>
        </w:tc>
        <w:tc>
          <w:tcPr>
            <w:tcW w:w="2111" w:type="dxa"/>
            <w:vMerge/>
          </w:tcPr>
          <w:p w:rsidR="00D90BD6" w:rsidRPr="0085766E" w:rsidRDefault="00D90BD6" w:rsidP="00126963">
            <w:pPr>
              <w:rPr>
                <w:sz w:val="24"/>
                <w:szCs w:val="24"/>
              </w:rPr>
            </w:pPr>
          </w:p>
        </w:tc>
        <w:tc>
          <w:tcPr>
            <w:tcW w:w="859" w:type="dxa"/>
            <w:vMerge w:val="restart"/>
          </w:tcPr>
          <w:p w:rsidR="00D90BD6" w:rsidRPr="0085766E" w:rsidRDefault="00D90BD6" w:rsidP="00126963">
            <w:pPr>
              <w:rPr>
                <w:sz w:val="24"/>
                <w:szCs w:val="24"/>
              </w:rPr>
            </w:pPr>
          </w:p>
          <w:p w:rsidR="00D90BD6" w:rsidRPr="0085766E" w:rsidRDefault="00D90BD6" w:rsidP="00126963">
            <w:pPr>
              <w:rPr>
                <w:sz w:val="24"/>
                <w:szCs w:val="24"/>
              </w:rPr>
            </w:pPr>
            <w:r w:rsidRPr="0085766E">
              <w:rPr>
                <w:sz w:val="24"/>
                <w:szCs w:val="24"/>
              </w:rPr>
              <w:t>Всего</w:t>
            </w:r>
          </w:p>
        </w:tc>
        <w:tc>
          <w:tcPr>
            <w:tcW w:w="3543" w:type="dxa"/>
            <w:gridSpan w:val="3"/>
          </w:tcPr>
          <w:p w:rsidR="00D90BD6" w:rsidRPr="001E6D6C" w:rsidRDefault="001E6D6C" w:rsidP="001E6D6C">
            <w:pPr>
              <w:jc w:val="center"/>
              <w:rPr>
                <w:b/>
                <w:sz w:val="24"/>
                <w:szCs w:val="24"/>
              </w:rPr>
            </w:pPr>
            <w:r w:rsidRPr="001E6D6C">
              <w:rPr>
                <w:b/>
                <w:sz w:val="24"/>
                <w:szCs w:val="24"/>
              </w:rPr>
              <w:t>Контактная работа – Аудиторная работа</w:t>
            </w:r>
          </w:p>
        </w:tc>
        <w:tc>
          <w:tcPr>
            <w:tcW w:w="1134" w:type="dxa"/>
            <w:vMerge w:val="restart"/>
          </w:tcPr>
          <w:p w:rsidR="00D90BD6" w:rsidRPr="001E6D6C" w:rsidRDefault="00D90BD6" w:rsidP="00126963">
            <w:pPr>
              <w:rPr>
                <w:b/>
                <w:sz w:val="24"/>
                <w:szCs w:val="24"/>
              </w:rPr>
            </w:pPr>
            <w:r w:rsidRPr="001E6D6C">
              <w:rPr>
                <w:b/>
                <w:sz w:val="24"/>
                <w:szCs w:val="24"/>
              </w:rPr>
              <w:t>Самост. работа</w:t>
            </w:r>
          </w:p>
        </w:tc>
        <w:tc>
          <w:tcPr>
            <w:tcW w:w="2097" w:type="dxa"/>
            <w:vMerge/>
          </w:tcPr>
          <w:p w:rsidR="00D90BD6" w:rsidRPr="0085766E" w:rsidRDefault="00D90BD6" w:rsidP="00126963">
            <w:pPr>
              <w:rPr>
                <w:sz w:val="24"/>
                <w:szCs w:val="24"/>
              </w:rPr>
            </w:pPr>
          </w:p>
        </w:tc>
      </w:tr>
      <w:tr w:rsidR="001E6D6C" w:rsidRPr="0085766E" w:rsidTr="001E6D6C">
        <w:tc>
          <w:tcPr>
            <w:tcW w:w="512" w:type="dxa"/>
            <w:vMerge/>
          </w:tcPr>
          <w:p w:rsidR="001E6D6C" w:rsidRPr="0085766E" w:rsidRDefault="001E6D6C" w:rsidP="00126963">
            <w:pPr>
              <w:rPr>
                <w:sz w:val="24"/>
                <w:szCs w:val="24"/>
              </w:rPr>
            </w:pPr>
          </w:p>
        </w:tc>
        <w:tc>
          <w:tcPr>
            <w:tcW w:w="2111" w:type="dxa"/>
            <w:vMerge/>
          </w:tcPr>
          <w:p w:rsidR="001E6D6C" w:rsidRPr="0085766E" w:rsidRDefault="001E6D6C" w:rsidP="00126963">
            <w:pPr>
              <w:rPr>
                <w:sz w:val="24"/>
                <w:szCs w:val="24"/>
              </w:rPr>
            </w:pPr>
          </w:p>
        </w:tc>
        <w:tc>
          <w:tcPr>
            <w:tcW w:w="859" w:type="dxa"/>
            <w:vMerge/>
          </w:tcPr>
          <w:p w:rsidR="001E6D6C" w:rsidRPr="0085766E" w:rsidRDefault="001E6D6C" w:rsidP="00126963">
            <w:pPr>
              <w:rPr>
                <w:sz w:val="24"/>
                <w:szCs w:val="24"/>
              </w:rPr>
            </w:pPr>
          </w:p>
        </w:tc>
        <w:tc>
          <w:tcPr>
            <w:tcW w:w="1134" w:type="dxa"/>
          </w:tcPr>
          <w:p w:rsidR="001E6D6C" w:rsidRPr="0085766E" w:rsidRDefault="001E6D6C" w:rsidP="00126963">
            <w:pPr>
              <w:rPr>
                <w:sz w:val="24"/>
                <w:szCs w:val="24"/>
              </w:rPr>
            </w:pPr>
            <w:r w:rsidRPr="0085766E">
              <w:rPr>
                <w:sz w:val="24"/>
                <w:szCs w:val="24"/>
              </w:rPr>
              <w:t>Общая</w:t>
            </w:r>
            <w:r>
              <w:rPr>
                <w:sz w:val="24"/>
                <w:szCs w:val="24"/>
              </w:rPr>
              <w:t>, в т.ч.:</w:t>
            </w:r>
          </w:p>
        </w:tc>
        <w:tc>
          <w:tcPr>
            <w:tcW w:w="1134" w:type="dxa"/>
          </w:tcPr>
          <w:p w:rsidR="001E6D6C" w:rsidRPr="0085766E" w:rsidRDefault="001E6D6C" w:rsidP="00126963">
            <w:pPr>
              <w:rPr>
                <w:sz w:val="24"/>
                <w:szCs w:val="24"/>
              </w:rPr>
            </w:pPr>
            <w:r>
              <w:rPr>
                <w:sz w:val="24"/>
                <w:szCs w:val="24"/>
              </w:rPr>
              <w:t>Л</w:t>
            </w:r>
            <w:r w:rsidRPr="0085766E">
              <w:rPr>
                <w:sz w:val="24"/>
                <w:szCs w:val="24"/>
              </w:rPr>
              <w:t>екции</w:t>
            </w:r>
          </w:p>
        </w:tc>
        <w:tc>
          <w:tcPr>
            <w:tcW w:w="1275" w:type="dxa"/>
          </w:tcPr>
          <w:p w:rsidR="001E6D6C" w:rsidRPr="001E6D6C" w:rsidRDefault="001E6D6C" w:rsidP="00126963">
            <w:pPr>
              <w:rPr>
                <w:sz w:val="22"/>
                <w:szCs w:val="24"/>
              </w:rPr>
            </w:pPr>
            <w:r w:rsidRPr="001E6D6C">
              <w:rPr>
                <w:sz w:val="22"/>
                <w:szCs w:val="24"/>
              </w:rPr>
              <w:t>Семинары, практики</w:t>
            </w:r>
          </w:p>
        </w:tc>
        <w:tc>
          <w:tcPr>
            <w:tcW w:w="1134" w:type="dxa"/>
            <w:vMerge/>
          </w:tcPr>
          <w:p w:rsidR="001E6D6C" w:rsidRPr="0085766E" w:rsidRDefault="001E6D6C" w:rsidP="00126963">
            <w:pPr>
              <w:rPr>
                <w:sz w:val="24"/>
                <w:szCs w:val="24"/>
              </w:rPr>
            </w:pPr>
          </w:p>
        </w:tc>
        <w:tc>
          <w:tcPr>
            <w:tcW w:w="2097" w:type="dxa"/>
            <w:vMerge/>
          </w:tcPr>
          <w:p w:rsidR="001E6D6C" w:rsidRPr="0085766E" w:rsidRDefault="001E6D6C" w:rsidP="00126963">
            <w:pPr>
              <w:rPr>
                <w:sz w:val="24"/>
                <w:szCs w:val="24"/>
              </w:rPr>
            </w:pPr>
          </w:p>
        </w:tc>
      </w:tr>
      <w:tr w:rsidR="0006743B" w:rsidRPr="0085766E" w:rsidTr="001E6D6C">
        <w:tc>
          <w:tcPr>
            <w:tcW w:w="512" w:type="dxa"/>
          </w:tcPr>
          <w:p w:rsidR="0006743B" w:rsidRPr="0085766E" w:rsidRDefault="0006743B" w:rsidP="0006743B">
            <w:pPr>
              <w:rPr>
                <w:sz w:val="24"/>
                <w:szCs w:val="24"/>
              </w:rPr>
            </w:pPr>
            <w:r w:rsidRPr="0085766E">
              <w:rPr>
                <w:b/>
                <w:sz w:val="24"/>
                <w:szCs w:val="24"/>
              </w:rPr>
              <w:t>1</w:t>
            </w:r>
            <w:r w:rsidRPr="0085766E">
              <w:rPr>
                <w:sz w:val="24"/>
                <w:szCs w:val="24"/>
              </w:rPr>
              <w:t>.</w:t>
            </w:r>
          </w:p>
        </w:tc>
        <w:tc>
          <w:tcPr>
            <w:tcW w:w="2111" w:type="dxa"/>
          </w:tcPr>
          <w:p w:rsidR="0006743B" w:rsidRDefault="0006743B" w:rsidP="0006743B">
            <w:pPr>
              <w:pStyle w:val="Default"/>
            </w:pPr>
            <w:r w:rsidRPr="0085766E">
              <w:t xml:space="preserve">Тема 1. </w:t>
            </w:r>
            <w:r>
              <w:t>Фальсификация бухгалтерской</w:t>
            </w:r>
          </w:p>
          <w:p w:rsidR="0006743B" w:rsidRDefault="0006743B" w:rsidP="0006743B">
            <w:pPr>
              <w:pStyle w:val="Default"/>
            </w:pPr>
            <w:r>
              <w:t>(финансовой) отчётности – теоретические</w:t>
            </w:r>
          </w:p>
          <w:p w:rsidR="0006743B" w:rsidRDefault="0006743B" w:rsidP="0006743B">
            <w:pPr>
              <w:pStyle w:val="Default"/>
            </w:pPr>
            <w:r>
              <w:t>представленияи</w:t>
            </w:r>
          </w:p>
          <w:p w:rsidR="0006743B" w:rsidRPr="0085766E" w:rsidRDefault="0006743B" w:rsidP="0006743B">
            <w:pPr>
              <w:pStyle w:val="Default"/>
            </w:pPr>
            <w:r>
              <w:t>последствиявусловиях глобального рынка</w:t>
            </w:r>
          </w:p>
          <w:p w:rsidR="0006743B" w:rsidRPr="0085766E" w:rsidRDefault="0006743B" w:rsidP="0006743B">
            <w:pPr>
              <w:rPr>
                <w:b/>
                <w:sz w:val="24"/>
                <w:szCs w:val="24"/>
              </w:rPr>
            </w:pP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2,5</w:t>
            </w:r>
          </w:p>
        </w:tc>
        <w:tc>
          <w:tcPr>
            <w:tcW w:w="1134" w:type="dxa"/>
          </w:tcPr>
          <w:p w:rsidR="0006743B" w:rsidRPr="00E442C2" w:rsidRDefault="00E442C2" w:rsidP="0006743B">
            <w:pPr>
              <w:jc w:val="center"/>
              <w:rPr>
                <w:sz w:val="24"/>
                <w:szCs w:val="24"/>
              </w:rPr>
            </w:pPr>
            <w:r w:rsidRPr="00E442C2">
              <w:rPr>
                <w:sz w:val="22"/>
              </w:rPr>
              <w:t>0,5</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5</w:t>
            </w:r>
          </w:p>
        </w:tc>
        <w:tc>
          <w:tcPr>
            <w:tcW w:w="2097" w:type="dxa"/>
          </w:tcPr>
          <w:p w:rsidR="0006743B" w:rsidRPr="00D610A1" w:rsidRDefault="0006743B" w:rsidP="0006743B">
            <w:pPr>
              <w:pStyle w:val="Default"/>
              <w:jc w:val="both"/>
              <w:rPr>
                <w:highlight w:val="yellow"/>
              </w:rPr>
            </w:pPr>
            <w:r>
              <w:rPr>
                <w:sz w:val="22"/>
              </w:rPr>
              <w:t>Обсуждениевопросовпотеме</w:t>
            </w:r>
          </w:p>
        </w:tc>
      </w:tr>
      <w:tr w:rsidR="0006743B" w:rsidRPr="0085766E" w:rsidTr="001E6D6C">
        <w:tc>
          <w:tcPr>
            <w:tcW w:w="512" w:type="dxa"/>
          </w:tcPr>
          <w:p w:rsidR="0006743B" w:rsidRPr="0085766E" w:rsidRDefault="0006743B" w:rsidP="0006743B">
            <w:pPr>
              <w:rPr>
                <w:b/>
                <w:sz w:val="24"/>
                <w:szCs w:val="24"/>
              </w:rPr>
            </w:pPr>
            <w:r w:rsidRPr="0085766E">
              <w:rPr>
                <w:b/>
                <w:sz w:val="24"/>
                <w:szCs w:val="24"/>
              </w:rPr>
              <w:t>2.</w:t>
            </w:r>
          </w:p>
        </w:tc>
        <w:tc>
          <w:tcPr>
            <w:tcW w:w="2111" w:type="dxa"/>
          </w:tcPr>
          <w:p w:rsidR="0006743B" w:rsidRDefault="0006743B" w:rsidP="0006743B">
            <w:pPr>
              <w:pStyle w:val="Default"/>
            </w:pPr>
            <w:r w:rsidRPr="0085766E">
              <w:t xml:space="preserve">Тема 2. </w:t>
            </w:r>
            <w:r>
              <w:t>Система корпоративного управления и ее влияние навозможность фальсификации</w:t>
            </w:r>
          </w:p>
          <w:p w:rsidR="0006743B" w:rsidRDefault="0006743B" w:rsidP="0006743B">
            <w:pPr>
              <w:pStyle w:val="Default"/>
            </w:pPr>
            <w:r>
              <w:t>бухгалтерской</w:t>
            </w:r>
          </w:p>
          <w:p w:rsidR="0006743B" w:rsidRPr="0085766E" w:rsidRDefault="0006743B" w:rsidP="0006743B">
            <w:pPr>
              <w:pStyle w:val="Default"/>
              <w:rPr>
                <w:b/>
              </w:rPr>
            </w:pPr>
            <w:r>
              <w:t>(финансовой) отчётности</w:t>
            </w: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w:t>
            </w:r>
          </w:p>
        </w:tc>
        <w:tc>
          <w:tcPr>
            <w:tcW w:w="1134" w:type="dxa"/>
          </w:tcPr>
          <w:p w:rsidR="0006743B" w:rsidRPr="00E442C2" w:rsidRDefault="00E442C2" w:rsidP="0006743B">
            <w:pPr>
              <w:jc w:val="center"/>
              <w:rPr>
                <w:sz w:val="24"/>
                <w:szCs w:val="24"/>
              </w:rPr>
            </w:pPr>
            <w:r w:rsidRPr="00E442C2">
              <w:rPr>
                <w:sz w:val="22"/>
              </w:rPr>
              <w:t>-</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5</w:t>
            </w:r>
          </w:p>
        </w:tc>
        <w:tc>
          <w:tcPr>
            <w:tcW w:w="2097" w:type="dxa"/>
          </w:tcPr>
          <w:p w:rsidR="0006743B" w:rsidRPr="00D610A1" w:rsidRDefault="0006743B" w:rsidP="0006743B">
            <w:pPr>
              <w:rPr>
                <w:sz w:val="24"/>
                <w:szCs w:val="24"/>
                <w:highlight w:val="yellow"/>
              </w:rPr>
            </w:pPr>
            <w:r>
              <w:rPr>
                <w:sz w:val="22"/>
              </w:rPr>
              <w:t>Обсуждениевопросовпотеме</w:t>
            </w:r>
          </w:p>
        </w:tc>
      </w:tr>
      <w:tr w:rsidR="0006743B" w:rsidRPr="0085766E" w:rsidTr="001E6D6C">
        <w:tc>
          <w:tcPr>
            <w:tcW w:w="512" w:type="dxa"/>
          </w:tcPr>
          <w:p w:rsidR="0006743B" w:rsidRPr="0085766E" w:rsidRDefault="0006743B" w:rsidP="0006743B">
            <w:pPr>
              <w:rPr>
                <w:sz w:val="24"/>
                <w:szCs w:val="24"/>
              </w:rPr>
            </w:pPr>
            <w:r w:rsidRPr="0085766E">
              <w:rPr>
                <w:b/>
                <w:sz w:val="24"/>
                <w:szCs w:val="24"/>
              </w:rPr>
              <w:t>3.</w:t>
            </w:r>
            <w:r w:rsidRPr="0085766E">
              <w:rPr>
                <w:sz w:val="24"/>
                <w:szCs w:val="24"/>
              </w:rPr>
              <w:t>.</w:t>
            </w:r>
          </w:p>
        </w:tc>
        <w:tc>
          <w:tcPr>
            <w:tcW w:w="2111" w:type="dxa"/>
          </w:tcPr>
          <w:tbl>
            <w:tblPr>
              <w:tblW w:w="0" w:type="auto"/>
              <w:tblBorders>
                <w:top w:val="nil"/>
                <w:left w:val="nil"/>
                <w:bottom w:val="nil"/>
                <w:right w:val="nil"/>
              </w:tblBorders>
              <w:tblLayout w:type="fixed"/>
              <w:tblLook w:val="0000"/>
            </w:tblPr>
            <w:tblGrid>
              <w:gridCol w:w="2083"/>
            </w:tblGrid>
            <w:tr w:rsidR="0006743B" w:rsidRPr="0085766E" w:rsidTr="00EC14F6">
              <w:trPr>
                <w:trHeight w:val="858"/>
              </w:trPr>
              <w:tc>
                <w:tcPr>
                  <w:tcW w:w="2083" w:type="dxa"/>
                </w:tcPr>
                <w:p w:rsidR="0006743B" w:rsidRPr="00D610A1" w:rsidRDefault="0006743B" w:rsidP="0006743B">
                  <w:pPr>
                    <w:rPr>
                      <w:color w:val="000000"/>
                      <w:sz w:val="24"/>
                      <w:szCs w:val="24"/>
                    </w:rPr>
                  </w:pPr>
                  <w:r w:rsidRPr="0085766E">
                    <w:rPr>
                      <w:color w:val="000000"/>
                      <w:sz w:val="24"/>
                      <w:szCs w:val="24"/>
                    </w:rPr>
                    <w:t xml:space="preserve">Тема 3. </w:t>
                  </w:r>
                  <w:r w:rsidRPr="00D610A1">
                    <w:rPr>
                      <w:color w:val="000000"/>
                      <w:sz w:val="24"/>
                      <w:szCs w:val="24"/>
                    </w:rPr>
                    <w:t>Экономическиеииные последствия</w:t>
                  </w:r>
                </w:p>
                <w:p w:rsidR="0006743B" w:rsidRPr="00D610A1" w:rsidRDefault="0006743B" w:rsidP="0006743B">
                  <w:pPr>
                    <w:rPr>
                      <w:color w:val="000000"/>
                      <w:sz w:val="24"/>
                      <w:szCs w:val="24"/>
                    </w:rPr>
                  </w:pPr>
                  <w:r w:rsidRPr="00D610A1">
                    <w:rPr>
                      <w:color w:val="000000"/>
                      <w:sz w:val="24"/>
                      <w:szCs w:val="24"/>
                    </w:rPr>
                    <w:t>фальсификации бухгалтерской</w:t>
                  </w:r>
                </w:p>
                <w:p w:rsidR="0006743B" w:rsidRPr="0085766E" w:rsidRDefault="0006743B" w:rsidP="0006743B">
                  <w:pPr>
                    <w:rPr>
                      <w:color w:val="000000"/>
                      <w:sz w:val="24"/>
                      <w:szCs w:val="24"/>
                    </w:rPr>
                  </w:pPr>
                  <w:r w:rsidRPr="00D610A1">
                    <w:rPr>
                      <w:color w:val="000000"/>
                      <w:sz w:val="24"/>
                      <w:szCs w:val="24"/>
                    </w:rPr>
                    <w:t>(финансовой) отчётности</w:t>
                  </w:r>
                </w:p>
              </w:tc>
            </w:tr>
          </w:tbl>
          <w:p w:rsidR="0006743B" w:rsidRPr="0085766E" w:rsidRDefault="0006743B" w:rsidP="0006743B">
            <w:pPr>
              <w:rPr>
                <w:b/>
                <w:sz w:val="24"/>
                <w:szCs w:val="24"/>
              </w:rPr>
            </w:pP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w:t>
            </w:r>
          </w:p>
        </w:tc>
        <w:tc>
          <w:tcPr>
            <w:tcW w:w="1134" w:type="dxa"/>
          </w:tcPr>
          <w:p w:rsidR="0006743B" w:rsidRPr="00E442C2" w:rsidRDefault="00E442C2" w:rsidP="0006743B">
            <w:pPr>
              <w:jc w:val="center"/>
              <w:rPr>
                <w:sz w:val="24"/>
                <w:szCs w:val="24"/>
              </w:rPr>
            </w:pPr>
            <w:r w:rsidRPr="00E442C2">
              <w:rPr>
                <w:sz w:val="22"/>
              </w:rPr>
              <w:t>-</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6</w:t>
            </w:r>
          </w:p>
        </w:tc>
        <w:tc>
          <w:tcPr>
            <w:tcW w:w="2097" w:type="dxa"/>
          </w:tcPr>
          <w:p w:rsidR="0006743B" w:rsidRPr="00D610A1" w:rsidRDefault="0006743B" w:rsidP="0006743B">
            <w:pPr>
              <w:pStyle w:val="Default"/>
              <w:rPr>
                <w:highlight w:val="yellow"/>
              </w:rPr>
            </w:pPr>
            <w:r>
              <w:rPr>
                <w:sz w:val="22"/>
              </w:rPr>
              <w:t>Обсуждениевопросовпотеме</w:t>
            </w:r>
          </w:p>
        </w:tc>
      </w:tr>
      <w:tr w:rsidR="0006743B" w:rsidRPr="0085766E" w:rsidTr="001E6D6C">
        <w:tc>
          <w:tcPr>
            <w:tcW w:w="512" w:type="dxa"/>
          </w:tcPr>
          <w:p w:rsidR="0006743B" w:rsidRPr="0085766E" w:rsidRDefault="0006743B" w:rsidP="0006743B">
            <w:pPr>
              <w:rPr>
                <w:sz w:val="24"/>
                <w:szCs w:val="24"/>
              </w:rPr>
            </w:pPr>
            <w:r w:rsidRPr="0085766E">
              <w:rPr>
                <w:sz w:val="24"/>
                <w:szCs w:val="24"/>
              </w:rPr>
              <w:t>4.</w:t>
            </w:r>
          </w:p>
        </w:tc>
        <w:tc>
          <w:tcPr>
            <w:tcW w:w="2111" w:type="dxa"/>
          </w:tcPr>
          <w:p w:rsidR="0006743B" w:rsidRDefault="0006743B" w:rsidP="0006743B">
            <w:pPr>
              <w:pStyle w:val="Default"/>
            </w:pPr>
            <w:r w:rsidRPr="0085766E">
              <w:t xml:space="preserve">Тема 4. </w:t>
            </w:r>
            <w:r>
              <w:t>Факторыиметоды фальсификации</w:t>
            </w:r>
          </w:p>
          <w:p w:rsidR="0006743B" w:rsidRDefault="0006743B" w:rsidP="0006743B">
            <w:pPr>
              <w:pStyle w:val="Default"/>
            </w:pPr>
            <w:r>
              <w:t>бухгалтерской</w:t>
            </w:r>
          </w:p>
          <w:p w:rsidR="0006743B" w:rsidRPr="0085766E" w:rsidRDefault="0006743B" w:rsidP="0006743B">
            <w:pPr>
              <w:pStyle w:val="Default"/>
              <w:rPr>
                <w:b/>
              </w:rPr>
            </w:pPr>
            <w:r>
              <w:t>(финансовой) отчётности</w:t>
            </w: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2,5</w:t>
            </w:r>
          </w:p>
        </w:tc>
        <w:tc>
          <w:tcPr>
            <w:tcW w:w="1134" w:type="dxa"/>
          </w:tcPr>
          <w:p w:rsidR="0006743B" w:rsidRPr="00E442C2" w:rsidRDefault="00E442C2" w:rsidP="0006743B">
            <w:pPr>
              <w:jc w:val="center"/>
              <w:rPr>
                <w:sz w:val="24"/>
                <w:szCs w:val="24"/>
              </w:rPr>
            </w:pPr>
            <w:r w:rsidRPr="00E442C2">
              <w:rPr>
                <w:sz w:val="22"/>
              </w:rPr>
              <w:t>0,5</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6</w:t>
            </w:r>
          </w:p>
        </w:tc>
        <w:tc>
          <w:tcPr>
            <w:tcW w:w="2097" w:type="dxa"/>
          </w:tcPr>
          <w:p w:rsidR="0006743B" w:rsidRPr="00D610A1" w:rsidRDefault="0006743B" w:rsidP="0006743B">
            <w:pPr>
              <w:pStyle w:val="Default"/>
              <w:rPr>
                <w:highlight w:val="yellow"/>
              </w:rPr>
            </w:pPr>
            <w:r>
              <w:rPr>
                <w:sz w:val="22"/>
              </w:rPr>
              <w:t>Обсуждениевопросовпотеме</w:t>
            </w:r>
          </w:p>
        </w:tc>
      </w:tr>
      <w:tr w:rsidR="0006743B" w:rsidRPr="0085766E" w:rsidTr="001E6D6C">
        <w:tc>
          <w:tcPr>
            <w:tcW w:w="512" w:type="dxa"/>
          </w:tcPr>
          <w:p w:rsidR="0006743B" w:rsidRPr="0085766E" w:rsidRDefault="0006743B" w:rsidP="0006743B">
            <w:pPr>
              <w:rPr>
                <w:sz w:val="24"/>
                <w:szCs w:val="24"/>
              </w:rPr>
            </w:pPr>
            <w:r w:rsidRPr="0085766E">
              <w:rPr>
                <w:sz w:val="24"/>
                <w:szCs w:val="24"/>
              </w:rPr>
              <w:t xml:space="preserve">5. </w:t>
            </w:r>
          </w:p>
        </w:tc>
        <w:tc>
          <w:tcPr>
            <w:tcW w:w="2111" w:type="dxa"/>
          </w:tcPr>
          <w:p w:rsidR="0006743B" w:rsidRDefault="0006743B" w:rsidP="0006743B">
            <w:pPr>
              <w:pStyle w:val="Default"/>
            </w:pPr>
            <w:r w:rsidRPr="0085766E">
              <w:t xml:space="preserve">Тема 5. </w:t>
            </w:r>
            <w:r>
              <w:t>Использование методов финансового анализа для выявления фальсификации бухгалтерской</w:t>
            </w:r>
          </w:p>
          <w:p w:rsidR="0006743B" w:rsidRPr="00AB7476" w:rsidRDefault="0006743B" w:rsidP="0006743B">
            <w:pPr>
              <w:pStyle w:val="Default"/>
            </w:pPr>
            <w:r>
              <w:t>(финансовой) отчётности</w:t>
            </w: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2,5</w:t>
            </w:r>
          </w:p>
        </w:tc>
        <w:tc>
          <w:tcPr>
            <w:tcW w:w="1134" w:type="dxa"/>
          </w:tcPr>
          <w:p w:rsidR="0006743B" w:rsidRPr="00E442C2" w:rsidRDefault="00E442C2" w:rsidP="0006743B">
            <w:pPr>
              <w:jc w:val="center"/>
              <w:rPr>
                <w:sz w:val="24"/>
                <w:szCs w:val="24"/>
              </w:rPr>
            </w:pPr>
            <w:r w:rsidRPr="00E442C2">
              <w:rPr>
                <w:sz w:val="22"/>
              </w:rPr>
              <w:t>0,5</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6</w:t>
            </w:r>
          </w:p>
        </w:tc>
        <w:tc>
          <w:tcPr>
            <w:tcW w:w="2097" w:type="dxa"/>
          </w:tcPr>
          <w:p w:rsidR="0006743B" w:rsidRPr="00D610A1" w:rsidRDefault="0006743B" w:rsidP="0006743B">
            <w:pPr>
              <w:pStyle w:val="Default"/>
              <w:rPr>
                <w:highlight w:val="yellow"/>
              </w:rPr>
            </w:pPr>
            <w:r>
              <w:rPr>
                <w:sz w:val="22"/>
              </w:rPr>
              <w:t>Обсуждениевопросовпотеме</w:t>
            </w:r>
          </w:p>
        </w:tc>
      </w:tr>
      <w:tr w:rsidR="0006743B" w:rsidRPr="0085766E" w:rsidTr="001E6D6C">
        <w:tc>
          <w:tcPr>
            <w:tcW w:w="512" w:type="dxa"/>
          </w:tcPr>
          <w:p w:rsidR="0006743B" w:rsidRPr="0085766E" w:rsidRDefault="0006743B" w:rsidP="0006743B">
            <w:pPr>
              <w:rPr>
                <w:sz w:val="24"/>
                <w:szCs w:val="24"/>
              </w:rPr>
            </w:pPr>
            <w:r w:rsidRPr="0085766E">
              <w:rPr>
                <w:sz w:val="24"/>
                <w:szCs w:val="24"/>
              </w:rPr>
              <w:lastRenderedPageBreak/>
              <w:t>6.</w:t>
            </w:r>
          </w:p>
        </w:tc>
        <w:tc>
          <w:tcPr>
            <w:tcW w:w="2111" w:type="dxa"/>
          </w:tcPr>
          <w:p w:rsidR="0006743B" w:rsidRPr="00D610A1" w:rsidRDefault="00AB7476" w:rsidP="00AB7476">
            <w:pPr>
              <w:pStyle w:val="Default"/>
            </w:pPr>
            <w:r w:rsidRPr="0085766E">
              <w:t xml:space="preserve">Тема </w:t>
            </w:r>
            <w:r>
              <w:t>6</w:t>
            </w:r>
            <w:r w:rsidRPr="0085766E">
              <w:t xml:space="preserve">. </w:t>
            </w:r>
            <w:r w:rsidR="0006743B" w:rsidRPr="00D610A1">
              <w:t>Методыобнаруженияи предотвращения</w:t>
            </w:r>
          </w:p>
          <w:p w:rsidR="0006743B" w:rsidRPr="00D610A1" w:rsidRDefault="0006743B" w:rsidP="00AB7476">
            <w:pPr>
              <w:pStyle w:val="Default"/>
            </w:pPr>
            <w:r>
              <w:t>м</w:t>
            </w:r>
            <w:r w:rsidRPr="00D610A1">
              <w:t>ошенничествас бухгалтерской</w:t>
            </w:r>
          </w:p>
          <w:p w:rsidR="0006743B" w:rsidRPr="0085766E" w:rsidRDefault="0006743B" w:rsidP="00AB7476">
            <w:pPr>
              <w:pStyle w:val="Default"/>
            </w:pPr>
            <w:r w:rsidRPr="00D610A1">
              <w:t>(финансовой) отчётностью</w:t>
            </w:r>
          </w:p>
        </w:tc>
        <w:tc>
          <w:tcPr>
            <w:tcW w:w="859" w:type="dxa"/>
          </w:tcPr>
          <w:p w:rsidR="0006743B" w:rsidRPr="00D610A1" w:rsidRDefault="0006743B" w:rsidP="0006743B">
            <w:pPr>
              <w:jc w:val="center"/>
              <w:rPr>
                <w:sz w:val="24"/>
                <w:szCs w:val="24"/>
                <w:highlight w:val="yellow"/>
              </w:rPr>
            </w:pPr>
            <w:r>
              <w:rPr>
                <w:sz w:val="22"/>
              </w:rPr>
              <w:t>18</w:t>
            </w:r>
          </w:p>
        </w:tc>
        <w:tc>
          <w:tcPr>
            <w:tcW w:w="1134" w:type="dxa"/>
          </w:tcPr>
          <w:p w:rsidR="0006743B" w:rsidRPr="00C85E21" w:rsidRDefault="00C85E21" w:rsidP="0006743B">
            <w:pPr>
              <w:jc w:val="center"/>
              <w:rPr>
                <w:sz w:val="24"/>
                <w:szCs w:val="24"/>
              </w:rPr>
            </w:pPr>
            <w:r w:rsidRPr="00C85E21">
              <w:rPr>
                <w:sz w:val="22"/>
              </w:rPr>
              <w:t>2,</w:t>
            </w:r>
            <w:r w:rsidR="0006743B" w:rsidRPr="00C85E21">
              <w:rPr>
                <w:sz w:val="22"/>
              </w:rPr>
              <w:t>5</w:t>
            </w:r>
          </w:p>
        </w:tc>
        <w:tc>
          <w:tcPr>
            <w:tcW w:w="1134" w:type="dxa"/>
          </w:tcPr>
          <w:p w:rsidR="0006743B" w:rsidRPr="00E442C2" w:rsidRDefault="00E442C2" w:rsidP="0006743B">
            <w:pPr>
              <w:jc w:val="center"/>
              <w:rPr>
                <w:sz w:val="24"/>
                <w:szCs w:val="24"/>
              </w:rPr>
            </w:pPr>
            <w:r w:rsidRPr="00E442C2">
              <w:rPr>
                <w:sz w:val="22"/>
              </w:rPr>
              <w:t>0,5</w:t>
            </w:r>
          </w:p>
        </w:tc>
        <w:tc>
          <w:tcPr>
            <w:tcW w:w="1275" w:type="dxa"/>
          </w:tcPr>
          <w:p w:rsidR="0006743B" w:rsidRPr="00E442C2" w:rsidRDefault="00E442C2" w:rsidP="0006743B">
            <w:pPr>
              <w:jc w:val="center"/>
              <w:rPr>
                <w:sz w:val="24"/>
                <w:szCs w:val="24"/>
              </w:rPr>
            </w:pPr>
            <w:r w:rsidRPr="00E442C2">
              <w:rPr>
                <w:sz w:val="22"/>
              </w:rPr>
              <w:t>2</w:t>
            </w:r>
          </w:p>
        </w:tc>
        <w:tc>
          <w:tcPr>
            <w:tcW w:w="1134" w:type="dxa"/>
          </w:tcPr>
          <w:p w:rsidR="0006743B" w:rsidRPr="00C85E21" w:rsidRDefault="0006743B" w:rsidP="00C85E21">
            <w:pPr>
              <w:jc w:val="center"/>
              <w:rPr>
                <w:sz w:val="24"/>
                <w:szCs w:val="24"/>
              </w:rPr>
            </w:pPr>
            <w:r w:rsidRPr="00C85E21">
              <w:rPr>
                <w:sz w:val="22"/>
              </w:rPr>
              <w:t>1</w:t>
            </w:r>
            <w:r w:rsidR="00C85E21" w:rsidRPr="00C85E21">
              <w:rPr>
                <w:sz w:val="22"/>
              </w:rPr>
              <w:t>6</w:t>
            </w:r>
          </w:p>
        </w:tc>
        <w:tc>
          <w:tcPr>
            <w:tcW w:w="2097" w:type="dxa"/>
          </w:tcPr>
          <w:p w:rsidR="0006743B" w:rsidRPr="00D610A1" w:rsidRDefault="0006743B" w:rsidP="0006743B">
            <w:pPr>
              <w:pStyle w:val="Default"/>
              <w:rPr>
                <w:highlight w:val="yellow"/>
              </w:rPr>
            </w:pPr>
            <w:r>
              <w:rPr>
                <w:sz w:val="22"/>
              </w:rPr>
              <w:t>Круглый стол,обсуждение</w:t>
            </w:r>
          </w:p>
        </w:tc>
      </w:tr>
      <w:tr w:rsidR="0006743B" w:rsidRPr="0085766E" w:rsidTr="001E6D6C">
        <w:trPr>
          <w:trHeight w:val="70"/>
        </w:trPr>
        <w:tc>
          <w:tcPr>
            <w:tcW w:w="512" w:type="dxa"/>
          </w:tcPr>
          <w:p w:rsidR="0006743B" w:rsidRPr="0085766E" w:rsidRDefault="0006743B" w:rsidP="0006743B">
            <w:pPr>
              <w:rPr>
                <w:sz w:val="24"/>
                <w:szCs w:val="24"/>
              </w:rPr>
            </w:pPr>
          </w:p>
        </w:tc>
        <w:tc>
          <w:tcPr>
            <w:tcW w:w="2111" w:type="dxa"/>
          </w:tcPr>
          <w:p w:rsidR="0006743B" w:rsidRPr="0085766E" w:rsidRDefault="0006743B" w:rsidP="0006743B">
            <w:pPr>
              <w:rPr>
                <w:sz w:val="24"/>
                <w:szCs w:val="24"/>
              </w:rPr>
            </w:pPr>
            <w:r w:rsidRPr="0085766E">
              <w:rPr>
                <w:sz w:val="24"/>
                <w:szCs w:val="24"/>
              </w:rPr>
              <w:t>В</w:t>
            </w:r>
            <w:r>
              <w:rPr>
                <w:sz w:val="24"/>
                <w:szCs w:val="24"/>
              </w:rPr>
              <w:t xml:space="preserve"> целом по</w:t>
            </w:r>
            <w:r w:rsidRPr="0085766E">
              <w:rPr>
                <w:sz w:val="24"/>
                <w:szCs w:val="24"/>
              </w:rPr>
              <w:t xml:space="preserve"> дисциплине</w:t>
            </w:r>
          </w:p>
        </w:tc>
        <w:tc>
          <w:tcPr>
            <w:tcW w:w="859" w:type="dxa"/>
          </w:tcPr>
          <w:p w:rsidR="0006743B" w:rsidRPr="0085766E" w:rsidRDefault="0006743B" w:rsidP="0006743B">
            <w:pPr>
              <w:jc w:val="center"/>
              <w:rPr>
                <w:b/>
                <w:sz w:val="24"/>
                <w:szCs w:val="24"/>
              </w:rPr>
            </w:pPr>
            <w:r>
              <w:rPr>
                <w:b/>
                <w:sz w:val="22"/>
              </w:rPr>
              <w:t>108</w:t>
            </w:r>
          </w:p>
        </w:tc>
        <w:tc>
          <w:tcPr>
            <w:tcW w:w="1134" w:type="dxa"/>
          </w:tcPr>
          <w:p w:rsidR="0006743B" w:rsidRPr="0085766E" w:rsidRDefault="002D02D4" w:rsidP="0006743B">
            <w:pPr>
              <w:jc w:val="center"/>
              <w:rPr>
                <w:b/>
                <w:sz w:val="24"/>
                <w:szCs w:val="24"/>
              </w:rPr>
            </w:pPr>
            <w:r>
              <w:rPr>
                <w:b/>
                <w:sz w:val="22"/>
              </w:rPr>
              <w:t>14</w:t>
            </w:r>
          </w:p>
        </w:tc>
        <w:tc>
          <w:tcPr>
            <w:tcW w:w="1134" w:type="dxa"/>
          </w:tcPr>
          <w:p w:rsidR="0006743B" w:rsidRPr="0085766E" w:rsidRDefault="002D02D4" w:rsidP="0006743B">
            <w:pPr>
              <w:pStyle w:val="Default"/>
              <w:jc w:val="center"/>
              <w:rPr>
                <w:b/>
                <w:bCs/>
              </w:rPr>
            </w:pPr>
            <w:r>
              <w:rPr>
                <w:b/>
                <w:sz w:val="22"/>
              </w:rPr>
              <w:t>2</w:t>
            </w:r>
          </w:p>
        </w:tc>
        <w:tc>
          <w:tcPr>
            <w:tcW w:w="1275" w:type="dxa"/>
          </w:tcPr>
          <w:p w:rsidR="0006743B" w:rsidRPr="0085766E" w:rsidRDefault="002D02D4" w:rsidP="0006743B">
            <w:pPr>
              <w:pStyle w:val="Default"/>
              <w:jc w:val="center"/>
              <w:rPr>
                <w:b/>
                <w:bCs/>
              </w:rPr>
            </w:pPr>
            <w:r>
              <w:rPr>
                <w:b/>
                <w:sz w:val="22"/>
              </w:rPr>
              <w:t>12</w:t>
            </w:r>
          </w:p>
        </w:tc>
        <w:tc>
          <w:tcPr>
            <w:tcW w:w="1134" w:type="dxa"/>
          </w:tcPr>
          <w:p w:rsidR="0006743B" w:rsidRPr="0085766E" w:rsidRDefault="002D02D4" w:rsidP="00E442C2">
            <w:pPr>
              <w:jc w:val="center"/>
              <w:rPr>
                <w:b/>
                <w:sz w:val="24"/>
                <w:szCs w:val="24"/>
              </w:rPr>
            </w:pPr>
            <w:r>
              <w:rPr>
                <w:b/>
                <w:sz w:val="22"/>
              </w:rPr>
              <w:t>9</w:t>
            </w:r>
            <w:r w:rsidR="00E442C2">
              <w:rPr>
                <w:b/>
                <w:sz w:val="22"/>
              </w:rPr>
              <w:t>4</w:t>
            </w:r>
          </w:p>
        </w:tc>
        <w:tc>
          <w:tcPr>
            <w:tcW w:w="2097" w:type="dxa"/>
          </w:tcPr>
          <w:p w:rsidR="0006743B" w:rsidRPr="0085766E" w:rsidRDefault="0006743B" w:rsidP="0006743B">
            <w:pPr>
              <w:rPr>
                <w:sz w:val="24"/>
                <w:szCs w:val="24"/>
              </w:rPr>
            </w:pPr>
          </w:p>
        </w:tc>
      </w:tr>
    </w:tbl>
    <w:p w:rsidR="00773000" w:rsidRDefault="00773000" w:rsidP="00126963">
      <w:pPr>
        <w:pStyle w:val="Default"/>
        <w:ind w:left="360"/>
        <w:jc w:val="both"/>
        <w:rPr>
          <w:b/>
          <w:bCs/>
          <w:sz w:val="28"/>
          <w:szCs w:val="28"/>
        </w:rPr>
      </w:pPr>
    </w:p>
    <w:p w:rsidR="00D90BD6" w:rsidRPr="00BE6FED" w:rsidRDefault="008A7CAC" w:rsidP="00126963">
      <w:pPr>
        <w:pStyle w:val="Default"/>
        <w:ind w:left="360"/>
        <w:jc w:val="both"/>
        <w:rPr>
          <w:b/>
          <w:bCs/>
          <w:sz w:val="28"/>
          <w:szCs w:val="28"/>
        </w:rPr>
      </w:pPr>
      <w:r>
        <w:rPr>
          <w:b/>
          <w:bCs/>
          <w:sz w:val="28"/>
          <w:szCs w:val="28"/>
        </w:rPr>
        <w:t>5</w:t>
      </w:r>
      <w:r w:rsidR="00D90BD6">
        <w:rPr>
          <w:b/>
          <w:bCs/>
          <w:sz w:val="28"/>
          <w:szCs w:val="28"/>
        </w:rPr>
        <w:t>.</w:t>
      </w:r>
      <w:r>
        <w:rPr>
          <w:b/>
          <w:bCs/>
          <w:sz w:val="28"/>
          <w:szCs w:val="28"/>
        </w:rPr>
        <w:t>3</w:t>
      </w:r>
      <w:r w:rsidR="00D90BD6" w:rsidRPr="00BE6FED">
        <w:rPr>
          <w:b/>
          <w:bCs/>
          <w:sz w:val="28"/>
          <w:szCs w:val="28"/>
        </w:rPr>
        <w:t>Содержание практических</w:t>
      </w:r>
      <w:r w:rsidR="00892FA6">
        <w:rPr>
          <w:b/>
          <w:bCs/>
          <w:sz w:val="28"/>
          <w:szCs w:val="28"/>
        </w:rPr>
        <w:t>,</w:t>
      </w:r>
      <w:r w:rsidR="00D90BD6" w:rsidRPr="00BE6FED">
        <w:rPr>
          <w:b/>
          <w:bCs/>
          <w:sz w:val="28"/>
          <w:szCs w:val="28"/>
        </w:rPr>
        <w:t xml:space="preserve"> семинарских занятий</w:t>
      </w:r>
    </w:p>
    <w:p w:rsidR="00D90BD6" w:rsidRDefault="00D90BD6" w:rsidP="00126963">
      <w:pPr>
        <w:pStyle w:val="Default"/>
        <w:rPr>
          <w:sz w:val="28"/>
          <w:szCs w:val="28"/>
        </w:rPr>
      </w:pPr>
    </w:p>
    <w:tbl>
      <w:tblPr>
        <w:tblStyle w:val="a3"/>
        <w:tblW w:w="0" w:type="auto"/>
        <w:tblInd w:w="-113" w:type="dxa"/>
        <w:tblLook w:val="04A0"/>
      </w:tblPr>
      <w:tblGrid>
        <w:gridCol w:w="1745"/>
        <w:gridCol w:w="6877"/>
        <w:gridCol w:w="1488"/>
      </w:tblGrid>
      <w:tr w:rsidR="003854DE" w:rsidRPr="0085766E" w:rsidTr="003854DE">
        <w:tc>
          <w:tcPr>
            <w:tcW w:w="2631" w:type="dxa"/>
          </w:tcPr>
          <w:p w:rsidR="00D90BD6" w:rsidRPr="0085766E" w:rsidRDefault="00D90BD6" w:rsidP="00126963">
            <w:pPr>
              <w:pStyle w:val="Default"/>
              <w:jc w:val="both"/>
              <w:rPr>
                <w:b/>
                <w:bCs/>
              </w:rPr>
            </w:pPr>
            <w:r w:rsidRPr="0085766E">
              <w:rPr>
                <w:b/>
                <w:bCs/>
              </w:rPr>
              <w:t>Наименование тем (разделов) дисциплины</w:t>
            </w:r>
          </w:p>
          <w:p w:rsidR="00D90BD6" w:rsidRPr="0085766E" w:rsidRDefault="00D90BD6" w:rsidP="00126963">
            <w:pPr>
              <w:pStyle w:val="Default"/>
              <w:jc w:val="both"/>
              <w:rPr>
                <w:b/>
                <w:bCs/>
              </w:rPr>
            </w:pPr>
          </w:p>
        </w:tc>
        <w:tc>
          <w:tcPr>
            <w:tcW w:w="4820" w:type="dxa"/>
          </w:tcPr>
          <w:p w:rsidR="00D90BD6" w:rsidRPr="0085766E" w:rsidRDefault="00D90BD6" w:rsidP="00126963">
            <w:pPr>
              <w:pStyle w:val="Default"/>
              <w:jc w:val="both"/>
              <w:rPr>
                <w:b/>
                <w:bCs/>
              </w:rPr>
            </w:pPr>
            <w:r w:rsidRPr="0085766E">
              <w:rPr>
                <w:b/>
                <w:bCs/>
              </w:rPr>
              <w:t>Перечень вопросов для обсуждения на семинарских, практических занятиях, рекомендуемые источники</w:t>
            </w:r>
          </w:p>
        </w:tc>
        <w:tc>
          <w:tcPr>
            <w:tcW w:w="2551" w:type="dxa"/>
          </w:tcPr>
          <w:p w:rsidR="00D90BD6" w:rsidRPr="0085766E" w:rsidRDefault="00D90BD6" w:rsidP="00126963">
            <w:pPr>
              <w:pStyle w:val="Default"/>
              <w:rPr>
                <w:b/>
                <w:bCs/>
              </w:rPr>
            </w:pPr>
            <w:r w:rsidRPr="0085766E">
              <w:rPr>
                <w:b/>
                <w:bCs/>
              </w:rPr>
              <w:t>Формы проведения занятий</w:t>
            </w:r>
          </w:p>
        </w:tc>
      </w:tr>
      <w:tr w:rsidR="003854DE" w:rsidRPr="0085766E" w:rsidTr="003854DE">
        <w:tc>
          <w:tcPr>
            <w:tcW w:w="2631" w:type="dxa"/>
          </w:tcPr>
          <w:p w:rsidR="00AB7476" w:rsidRDefault="00AB7476" w:rsidP="00AB7476">
            <w:pPr>
              <w:pStyle w:val="Default"/>
            </w:pPr>
            <w:r w:rsidRPr="0085766E">
              <w:t xml:space="preserve">Тема 1. </w:t>
            </w:r>
            <w:r>
              <w:t>Фальсификация бухгалтерской</w:t>
            </w:r>
          </w:p>
          <w:p w:rsidR="00AB7476" w:rsidRDefault="00AB7476" w:rsidP="00AB7476">
            <w:pPr>
              <w:pStyle w:val="Default"/>
            </w:pPr>
            <w:r>
              <w:t>(финансовой) отчётности – теоретические</w:t>
            </w:r>
          </w:p>
          <w:p w:rsidR="00AB7476" w:rsidRDefault="00AB7476" w:rsidP="00AB7476">
            <w:pPr>
              <w:pStyle w:val="Default"/>
            </w:pPr>
            <w:r>
              <w:t>представленияи</w:t>
            </w:r>
          </w:p>
          <w:p w:rsidR="00AB7476" w:rsidRPr="0085766E" w:rsidRDefault="00AB7476" w:rsidP="00AB7476">
            <w:pPr>
              <w:pStyle w:val="Default"/>
            </w:pPr>
            <w:r>
              <w:t>последствиявусловиях глобального рынка</w:t>
            </w:r>
          </w:p>
          <w:p w:rsidR="00AB7476" w:rsidRPr="0085766E" w:rsidRDefault="00AB7476" w:rsidP="00AB7476">
            <w:pPr>
              <w:pStyle w:val="Default"/>
            </w:pPr>
          </w:p>
        </w:tc>
        <w:tc>
          <w:tcPr>
            <w:tcW w:w="4820" w:type="dxa"/>
          </w:tcPr>
          <w:p w:rsidR="000A7993" w:rsidRDefault="000A7993" w:rsidP="00336AD1">
            <w:pPr>
              <w:pStyle w:val="TableParagraph"/>
              <w:ind w:right="96"/>
              <w:jc w:val="both"/>
              <w:rPr>
                <w:sz w:val="24"/>
              </w:rPr>
            </w:pPr>
            <w:r>
              <w:rPr>
                <w:sz w:val="24"/>
              </w:rPr>
              <w:t>Предпосылки фальсификации бухгалтерской(финансовой)отчётностивусловияхглобальногорынка– интернационализациярынковкапитала,привлечениеинвесторов,недопустимостьснижениярыночнойстоимости ценныхбумаги проч.</w:t>
            </w:r>
          </w:p>
          <w:p w:rsidR="000A7993" w:rsidRDefault="000A7993" w:rsidP="00336AD1">
            <w:pPr>
              <w:pStyle w:val="TableParagraph"/>
              <w:tabs>
                <w:tab w:val="left" w:pos="1868"/>
                <w:tab w:val="left" w:pos="3118"/>
              </w:tabs>
              <w:ind w:right="97"/>
              <w:jc w:val="both"/>
              <w:rPr>
                <w:sz w:val="24"/>
              </w:rPr>
            </w:pPr>
            <w:r>
              <w:rPr>
                <w:sz w:val="24"/>
              </w:rPr>
              <w:t>Основныевиды</w:t>
            </w:r>
            <w:r>
              <w:rPr>
                <w:spacing w:val="-1"/>
                <w:sz w:val="24"/>
              </w:rPr>
              <w:t>фальсификации</w:t>
            </w:r>
            <w:r>
              <w:rPr>
                <w:sz w:val="24"/>
              </w:rPr>
              <w:t>бухгалтерской (финансовой) отчётности дляпубличных компаний.</w:t>
            </w:r>
          </w:p>
          <w:p w:rsidR="000A7993" w:rsidRDefault="000A7993" w:rsidP="00336AD1">
            <w:pPr>
              <w:pStyle w:val="Default"/>
              <w:jc w:val="both"/>
            </w:pPr>
            <w:r>
              <w:t>Основныевидыфальсификациибухгалтерской(финансовой)отчётностидля</w:t>
            </w:r>
            <w:r w:rsidRPr="000A7993">
              <w:t>непубличных компаний.</w:t>
            </w:r>
          </w:p>
          <w:p w:rsidR="00AB7476" w:rsidRPr="0085766E" w:rsidRDefault="00AB7476" w:rsidP="00FF3B7D">
            <w:pPr>
              <w:pStyle w:val="Default"/>
              <w:jc w:val="both"/>
            </w:pPr>
            <w:r w:rsidRPr="009413FD">
              <w:rPr>
                <w:i/>
                <w:iCs/>
              </w:rPr>
              <w:t xml:space="preserve">Рекомендуемые источники: </w:t>
            </w:r>
            <w:r w:rsidR="00F94E38" w:rsidRPr="009413FD">
              <w:rPr>
                <w:i/>
                <w:iCs/>
              </w:rPr>
              <w:t>Раздел 8: а) 1,2; б) 1,2; Раздел 9: 1-11</w:t>
            </w:r>
          </w:p>
        </w:tc>
        <w:tc>
          <w:tcPr>
            <w:tcW w:w="2551" w:type="dxa"/>
          </w:tcPr>
          <w:p w:rsidR="00AB7476" w:rsidRPr="0085766E" w:rsidRDefault="000A7993" w:rsidP="00AB7476">
            <w:pPr>
              <w:pStyle w:val="Default"/>
            </w:pPr>
            <w:r w:rsidRPr="000A7993">
              <w:t>Опрос. Обсуждение вопросов. Групповая дискуссия.</w:t>
            </w:r>
          </w:p>
        </w:tc>
      </w:tr>
      <w:tr w:rsidR="00336AD1" w:rsidRPr="0085766E" w:rsidTr="003854DE">
        <w:trPr>
          <w:trHeight w:val="385"/>
        </w:trPr>
        <w:tc>
          <w:tcPr>
            <w:tcW w:w="2631" w:type="dxa"/>
          </w:tcPr>
          <w:p w:rsidR="00AB7476" w:rsidRPr="00AB7476" w:rsidRDefault="00AB7476" w:rsidP="00AB7476">
            <w:pPr>
              <w:pStyle w:val="Default"/>
            </w:pPr>
            <w:r w:rsidRPr="00AB7476">
              <w:t>Тема 2. Система корпоративного управления и ее влияние навозможность фальсификации</w:t>
            </w:r>
          </w:p>
          <w:p w:rsidR="00AB7476" w:rsidRPr="00AB7476" w:rsidRDefault="00AB7476" w:rsidP="00AB7476">
            <w:pPr>
              <w:pStyle w:val="Default"/>
            </w:pPr>
            <w:r w:rsidRPr="00AB7476">
              <w:t>бухгалтерской</w:t>
            </w:r>
          </w:p>
          <w:p w:rsidR="00AB7476" w:rsidRPr="00AB7476" w:rsidRDefault="00AB7476" w:rsidP="00AB7476">
            <w:pPr>
              <w:rPr>
                <w:color w:val="000000"/>
                <w:sz w:val="24"/>
                <w:szCs w:val="24"/>
              </w:rPr>
            </w:pPr>
            <w:r w:rsidRPr="00AB7476">
              <w:rPr>
                <w:sz w:val="24"/>
                <w:szCs w:val="24"/>
              </w:rPr>
              <w:t>(финансовой) отчётности</w:t>
            </w:r>
          </w:p>
        </w:tc>
        <w:tc>
          <w:tcPr>
            <w:tcW w:w="4820" w:type="dxa"/>
          </w:tcPr>
          <w:p w:rsidR="000A7993" w:rsidRPr="000A7993" w:rsidRDefault="000A7993" w:rsidP="00336AD1">
            <w:pPr>
              <w:jc w:val="both"/>
              <w:rPr>
                <w:color w:val="000000"/>
                <w:sz w:val="24"/>
                <w:szCs w:val="24"/>
              </w:rPr>
            </w:pPr>
            <w:r w:rsidRPr="000A7993">
              <w:rPr>
                <w:color w:val="000000"/>
                <w:sz w:val="24"/>
                <w:szCs w:val="24"/>
              </w:rPr>
              <w:t>Принципы корпоративного управления и система утверждения бухгалтерской (финансовой) отчётности.</w:t>
            </w:r>
          </w:p>
          <w:p w:rsidR="000A7993" w:rsidRPr="000A7993" w:rsidRDefault="000A7993" w:rsidP="00336AD1">
            <w:pPr>
              <w:jc w:val="both"/>
              <w:rPr>
                <w:color w:val="000000"/>
                <w:sz w:val="24"/>
                <w:szCs w:val="24"/>
              </w:rPr>
            </w:pPr>
            <w:r w:rsidRPr="000A7993">
              <w:rPr>
                <w:color w:val="000000"/>
                <w:sz w:val="24"/>
                <w:szCs w:val="24"/>
              </w:rPr>
              <w:t>Агрессивное формирование учётной политики в части признания доходов и расходов.</w:t>
            </w:r>
          </w:p>
          <w:p w:rsidR="000A7993" w:rsidRDefault="000A7993" w:rsidP="00336AD1">
            <w:pPr>
              <w:pStyle w:val="Default"/>
              <w:jc w:val="both"/>
            </w:pPr>
            <w:r w:rsidRPr="000A7993">
              <w:t>Роль внешнего аудита в выявлении фальсификации бухгалтерской (финансовой) отчётности.</w:t>
            </w:r>
          </w:p>
          <w:p w:rsidR="00AB7476" w:rsidRPr="009413FD" w:rsidRDefault="009413FD" w:rsidP="00336AD1">
            <w:pPr>
              <w:jc w:val="both"/>
              <w:rPr>
                <w:color w:val="000000"/>
                <w:sz w:val="24"/>
                <w:szCs w:val="24"/>
              </w:rPr>
            </w:pPr>
            <w:r w:rsidRPr="009413FD">
              <w:rPr>
                <w:i/>
                <w:iCs/>
                <w:sz w:val="24"/>
                <w:szCs w:val="24"/>
              </w:rPr>
              <w:t>Рекомендуемые источники: Раздел 8: а) 1,2; б) 1,2; Раздел 9: 1-11</w:t>
            </w:r>
          </w:p>
        </w:tc>
        <w:tc>
          <w:tcPr>
            <w:tcW w:w="2551" w:type="dxa"/>
          </w:tcPr>
          <w:p w:rsidR="00AB7476" w:rsidRPr="0085766E" w:rsidRDefault="000A7993" w:rsidP="000A7993">
            <w:pPr>
              <w:rPr>
                <w:color w:val="000000"/>
                <w:sz w:val="24"/>
                <w:szCs w:val="24"/>
              </w:rPr>
            </w:pPr>
            <w:r w:rsidRPr="000A7993">
              <w:rPr>
                <w:color w:val="000000"/>
                <w:sz w:val="24"/>
                <w:szCs w:val="24"/>
              </w:rPr>
              <w:t>Опрос.Обсуждение вопросов регулированияи практики применения. Групповаядискуссия</w:t>
            </w:r>
            <w:r>
              <w:rPr>
                <w:color w:val="000000"/>
                <w:sz w:val="24"/>
                <w:szCs w:val="24"/>
              </w:rPr>
              <w:t>.</w:t>
            </w:r>
            <w:r w:rsidRPr="000A7993">
              <w:rPr>
                <w:color w:val="000000"/>
                <w:sz w:val="24"/>
                <w:szCs w:val="24"/>
              </w:rPr>
              <w:t xml:space="preserve"> Разбор ситуационных задач</w:t>
            </w:r>
          </w:p>
        </w:tc>
      </w:tr>
      <w:tr w:rsidR="003854DE" w:rsidRPr="0085766E" w:rsidTr="003854DE">
        <w:tc>
          <w:tcPr>
            <w:tcW w:w="2631" w:type="dxa"/>
          </w:tcPr>
          <w:tbl>
            <w:tblPr>
              <w:tblW w:w="0" w:type="auto"/>
              <w:tblBorders>
                <w:top w:val="nil"/>
                <w:left w:val="nil"/>
                <w:bottom w:val="nil"/>
                <w:right w:val="nil"/>
              </w:tblBorders>
              <w:tblLook w:val="0000"/>
            </w:tblPr>
            <w:tblGrid>
              <w:gridCol w:w="1529"/>
            </w:tblGrid>
            <w:tr w:rsidR="00AB7476" w:rsidRPr="00AB7476" w:rsidTr="00E96E8A">
              <w:trPr>
                <w:trHeight w:val="858"/>
              </w:trPr>
              <w:tc>
                <w:tcPr>
                  <w:tcW w:w="2083" w:type="dxa"/>
                </w:tcPr>
                <w:p w:rsidR="00AB7476" w:rsidRPr="00AB7476" w:rsidRDefault="00AB7476" w:rsidP="00AB7476">
                  <w:pPr>
                    <w:rPr>
                      <w:color w:val="000000"/>
                      <w:sz w:val="24"/>
                      <w:szCs w:val="24"/>
                    </w:rPr>
                  </w:pPr>
                  <w:r w:rsidRPr="00AB7476">
                    <w:rPr>
                      <w:color w:val="000000"/>
                      <w:sz w:val="24"/>
                      <w:szCs w:val="24"/>
                    </w:rPr>
                    <w:t xml:space="preserve">Тема 3. Экономическиеииные </w:t>
                  </w:r>
                  <w:r w:rsidRPr="00AB7476">
                    <w:rPr>
                      <w:color w:val="000000"/>
                      <w:sz w:val="24"/>
                      <w:szCs w:val="24"/>
                    </w:rPr>
                    <w:lastRenderedPageBreak/>
                    <w:t>последствия</w:t>
                  </w:r>
                </w:p>
                <w:p w:rsidR="00AB7476" w:rsidRPr="00AB7476" w:rsidRDefault="00AB7476" w:rsidP="00AB7476">
                  <w:pPr>
                    <w:rPr>
                      <w:color w:val="000000"/>
                      <w:sz w:val="24"/>
                      <w:szCs w:val="24"/>
                    </w:rPr>
                  </w:pPr>
                  <w:r w:rsidRPr="00AB7476">
                    <w:rPr>
                      <w:color w:val="000000"/>
                      <w:sz w:val="24"/>
                      <w:szCs w:val="24"/>
                    </w:rPr>
                    <w:t>фальсификации бухгалтерской</w:t>
                  </w:r>
                </w:p>
                <w:p w:rsidR="00AB7476" w:rsidRPr="00AB7476" w:rsidRDefault="00AB7476" w:rsidP="00AB7476">
                  <w:pPr>
                    <w:rPr>
                      <w:color w:val="000000"/>
                      <w:sz w:val="24"/>
                      <w:szCs w:val="24"/>
                    </w:rPr>
                  </w:pPr>
                  <w:r w:rsidRPr="00AB7476">
                    <w:rPr>
                      <w:color w:val="000000"/>
                      <w:sz w:val="24"/>
                      <w:szCs w:val="24"/>
                    </w:rPr>
                    <w:t>(финансовой) отчётности</w:t>
                  </w:r>
                </w:p>
              </w:tc>
            </w:tr>
          </w:tbl>
          <w:p w:rsidR="00AB7476" w:rsidRPr="00AB7476" w:rsidRDefault="00AB7476" w:rsidP="00AB7476">
            <w:pPr>
              <w:pStyle w:val="Default"/>
            </w:pPr>
          </w:p>
        </w:tc>
        <w:tc>
          <w:tcPr>
            <w:tcW w:w="4820" w:type="dxa"/>
          </w:tcPr>
          <w:p w:rsidR="00336AD1" w:rsidRDefault="00336AD1" w:rsidP="00336AD1">
            <w:pPr>
              <w:pStyle w:val="Default"/>
              <w:jc w:val="both"/>
            </w:pPr>
            <w:r>
              <w:lastRenderedPageBreak/>
              <w:t>Подходы к оценке экономических последствий фальсификации бухгалтерской (финансовой) отчётности.</w:t>
            </w:r>
          </w:p>
          <w:p w:rsidR="00336AD1" w:rsidRDefault="00336AD1" w:rsidP="00336AD1">
            <w:pPr>
              <w:pStyle w:val="Default"/>
              <w:jc w:val="both"/>
            </w:pPr>
            <w:r>
              <w:t xml:space="preserve">Оценка последствий фальсификации бухгалтерской </w:t>
            </w:r>
            <w:r>
              <w:lastRenderedPageBreak/>
              <w:t>(финансовой) отчётности через потери инвесторов и кредиторов отчитывающейся организации.</w:t>
            </w:r>
          </w:p>
          <w:p w:rsidR="00336AD1" w:rsidRDefault="00336AD1" w:rsidP="00336AD1">
            <w:pPr>
              <w:pStyle w:val="Default"/>
              <w:jc w:val="both"/>
            </w:pPr>
            <w:r>
              <w:t>Снижение доверия к бухгалтерской (финансовой) отчётности как источнику достоверных и объективных данных о финансовом положении и финансовых результатовотчитывающегося экономического субъекта.</w:t>
            </w:r>
          </w:p>
          <w:p w:rsidR="00AB7476" w:rsidRPr="0085766E" w:rsidRDefault="009413FD" w:rsidP="00336AD1">
            <w:pPr>
              <w:pStyle w:val="Default"/>
              <w:jc w:val="both"/>
            </w:pPr>
            <w:r w:rsidRPr="009413FD">
              <w:rPr>
                <w:i/>
                <w:iCs/>
              </w:rPr>
              <w:t>Рекомендуемые источники: Раздел 8: а) 1,2; б) 1,2; Раздел 9: 1-11</w:t>
            </w:r>
          </w:p>
        </w:tc>
        <w:tc>
          <w:tcPr>
            <w:tcW w:w="2551" w:type="dxa"/>
          </w:tcPr>
          <w:p w:rsidR="00AB7476" w:rsidRPr="0085766E" w:rsidRDefault="00336AD1" w:rsidP="00336AD1">
            <w:pPr>
              <w:pStyle w:val="Default"/>
            </w:pPr>
            <w:r w:rsidRPr="00336AD1">
              <w:lastRenderedPageBreak/>
              <w:t xml:space="preserve">Опрос.Обсуждение вопросов </w:t>
            </w:r>
            <w:r w:rsidRPr="00336AD1">
              <w:lastRenderedPageBreak/>
              <w:t>регулированияи практики применения. Групповаядискуссия</w:t>
            </w:r>
            <w:r>
              <w:t>.</w:t>
            </w:r>
            <w:r w:rsidRPr="00336AD1">
              <w:t xml:space="preserve"> Разбор ситуационных задач</w:t>
            </w:r>
          </w:p>
        </w:tc>
      </w:tr>
      <w:tr w:rsidR="003854DE" w:rsidRPr="0085766E" w:rsidTr="003854DE">
        <w:tc>
          <w:tcPr>
            <w:tcW w:w="2631" w:type="dxa"/>
          </w:tcPr>
          <w:p w:rsidR="00AB7476" w:rsidRPr="00AB7476" w:rsidRDefault="00AB7476" w:rsidP="00AB7476">
            <w:pPr>
              <w:pStyle w:val="Default"/>
            </w:pPr>
            <w:r w:rsidRPr="00AB7476">
              <w:lastRenderedPageBreak/>
              <w:t>Тема 4. Факторыиметоды фальсификации</w:t>
            </w:r>
          </w:p>
          <w:p w:rsidR="00AB7476" w:rsidRPr="00AB7476" w:rsidRDefault="00AB7476" w:rsidP="00AB7476">
            <w:pPr>
              <w:pStyle w:val="Default"/>
            </w:pPr>
            <w:r w:rsidRPr="00AB7476">
              <w:t>бухгалтерской</w:t>
            </w:r>
          </w:p>
          <w:p w:rsidR="00AB7476" w:rsidRPr="00AB7476" w:rsidRDefault="00AB7476" w:rsidP="00AB7476">
            <w:pPr>
              <w:pStyle w:val="Default"/>
            </w:pPr>
            <w:r w:rsidRPr="00AB7476">
              <w:t>(финансовой) отчётности</w:t>
            </w:r>
          </w:p>
        </w:tc>
        <w:tc>
          <w:tcPr>
            <w:tcW w:w="4820" w:type="dxa"/>
          </w:tcPr>
          <w:p w:rsidR="00336AD1" w:rsidRDefault="00336AD1" w:rsidP="00336AD1">
            <w:pPr>
              <w:pStyle w:val="Default"/>
              <w:jc w:val="both"/>
            </w:pPr>
            <w:r>
              <w:t>Факторы, побуждающие к фальсификации бухгалтерской (финансовой) отчётности.</w:t>
            </w:r>
          </w:p>
          <w:p w:rsidR="00336AD1" w:rsidRDefault="00336AD1" w:rsidP="00336AD1">
            <w:pPr>
              <w:pStyle w:val="Default"/>
              <w:jc w:val="both"/>
            </w:pPr>
            <w:r>
              <w:t>Факторы, побуждающие к хищению активов. Факторы, создающие условия для фальсификации бухгалтерской (финансовой) отчётности.</w:t>
            </w:r>
          </w:p>
          <w:p w:rsidR="00336AD1" w:rsidRDefault="00336AD1" w:rsidP="00336AD1">
            <w:pPr>
              <w:pStyle w:val="Default"/>
              <w:jc w:val="both"/>
            </w:pPr>
            <w:r>
              <w:t>Факторы, создающие условия для хищения активов.</w:t>
            </w:r>
          </w:p>
          <w:p w:rsidR="00336AD1" w:rsidRDefault="00336AD1" w:rsidP="00336AD1">
            <w:pPr>
              <w:pStyle w:val="Default"/>
              <w:jc w:val="both"/>
            </w:pPr>
            <w:r>
              <w:t>Факторы макроуровня и микроуровня. Методы искажения данных бухгалтерской (финансовой) отчётности.</w:t>
            </w:r>
          </w:p>
          <w:p w:rsidR="00AB7476" w:rsidRPr="0085766E" w:rsidRDefault="009413FD" w:rsidP="00336AD1">
            <w:pPr>
              <w:pStyle w:val="Default"/>
              <w:jc w:val="both"/>
            </w:pPr>
            <w:r w:rsidRPr="009413FD">
              <w:rPr>
                <w:i/>
                <w:iCs/>
              </w:rPr>
              <w:t>Рекомендуемые источники: Раздел 8: а) 1,2; б) 1,2; Раздел 9: 1-11</w:t>
            </w:r>
          </w:p>
        </w:tc>
        <w:tc>
          <w:tcPr>
            <w:tcW w:w="2551" w:type="dxa"/>
          </w:tcPr>
          <w:p w:rsidR="00AB7476" w:rsidRPr="0085766E" w:rsidRDefault="00336AD1" w:rsidP="00AB7476">
            <w:pPr>
              <w:pStyle w:val="Default"/>
            </w:pPr>
            <w:r w:rsidRPr="00336AD1">
              <w:t>Опрос. Обсуждение вопросов регулирования и практики применения. Групповая дискуссия. Разбор ситуационных задач</w:t>
            </w:r>
          </w:p>
        </w:tc>
      </w:tr>
      <w:tr w:rsidR="003854DE" w:rsidRPr="0085766E" w:rsidTr="003854DE">
        <w:tc>
          <w:tcPr>
            <w:tcW w:w="2631" w:type="dxa"/>
          </w:tcPr>
          <w:p w:rsidR="00AB7476" w:rsidRPr="00AB7476" w:rsidRDefault="00AB7476" w:rsidP="00AB7476">
            <w:pPr>
              <w:jc w:val="both"/>
              <w:rPr>
                <w:sz w:val="24"/>
                <w:szCs w:val="24"/>
              </w:rPr>
            </w:pPr>
            <w:r w:rsidRPr="00AB7476">
              <w:rPr>
                <w:sz w:val="24"/>
                <w:szCs w:val="24"/>
              </w:rPr>
              <w:t>Тема 5. Использование методов финансового анализа для выявления фальсификации бухгалтерской</w:t>
            </w:r>
          </w:p>
          <w:p w:rsidR="00AB7476" w:rsidRPr="00AB7476" w:rsidRDefault="00AB7476" w:rsidP="00AB7476">
            <w:pPr>
              <w:jc w:val="both"/>
              <w:rPr>
                <w:sz w:val="24"/>
                <w:szCs w:val="24"/>
              </w:rPr>
            </w:pPr>
            <w:r w:rsidRPr="00AB7476">
              <w:rPr>
                <w:sz w:val="24"/>
                <w:szCs w:val="24"/>
              </w:rPr>
              <w:t>(финансовой) отчётности</w:t>
            </w:r>
          </w:p>
        </w:tc>
        <w:tc>
          <w:tcPr>
            <w:tcW w:w="4820" w:type="dxa"/>
          </w:tcPr>
          <w:p w:rsidR="00336AD1" w:rsidRDefault="00336AD1" w:rsidP="00336AD1">
            <w:pPr>
              <w:pStyle w:val="Default"/>
              <w:jc w:val="both"/>
            </w:pPr>
            <w:r>
              <w:t>Роль внешних и внутренних аудиторов, Комитетов по аудиту, служб корпоративной защиты в выявлении и предупреждении мошенничествавбухгалтерской (финансовой) отчётности.</w:t>
            </w:r>
          </w:p>
          <w:p w:rsidR="00336AD1" w:rsidRDefault="00336AD1" w:rsidP="00336AD1">
            <w:pPr>
              <w:pStyle w:val="Default"/>
              <w:jc w:val="both"/>
            </w:pPr>
            <w:r>
              <w:t>Состав ключевых финансовых индикаторов длявыявленияфальсификации бухгалтерской (финансовой) отчётности.</w:t>
            </w:r>
          </w:p>
          <w:p w:rsidR="00336AD1" w:rsidRDefault="00336AD1" w:rsidP="00336AD1">
            <w:pPr>
              <w:pStyle w:val="Default"/>
              <w:jc w:val="both"/>
            </w:pPr>
            <w:r>
              <w:t>Определённые взаимосвязи между ключевыми финансовыми индикаторами как способ выявления фальсификации бухгалтерской (финансовой) отчётности.</w:t>
            </w:r>
          </w:p>
          <w:p w:rsidR="00AB7476" w:rsidRPr="0085766E" w:rsidRDefault="009413FD" w:rsidP="00336AD1">
            <w:pPr>
              <w:pStyle w:val="Default"/>
              <w:jc w:val="both"/>
            </w:pPr>
            <w:r w:rsidRPr="009413FD">
              <w:rPr>
                <w:i/>
                <w:iCs/>
              </w:rPr>
              <w:t>Рекомендуемые источники: Раздел 8: а) 1,2; б) 1,2; Раздел 9: 1-11</w:t>
            </w:r>
          </w:p>
        </w:tc>
        <w:tc>
          <w:tcPr>
            <w:tcW w:w="2551" w:type="dxa"/>
          </w:tcPr>
          <w:p w:rsidR="00336AD1" w:rsidRDefault="00336AD1" w:rsidP="00336AD1">
            <w:pPr>
              <w:pStyle w:val="Default"/>
            </w:pPr>
            <w:r>
              <w:t>Опрос. Обсуждение вопросов. Групповая дискуссия.</w:t>
            </w:r>
          </w:p>
          <w:p w:rsidR="00336AD1" w:rsidRDefault="00336AD1" w:rsidP="00336AD1">
            <w:pPr>
              <w:pStyle w:val="Default"/>
            </w:pPr>
            <w:r>
              <w:t>Выступление</w:t>
            </w:r>
            <w:r>
              <w:tab/>
              <w:t>с докладами.</w:t>
            </w:r>
          </w:p>
          <w:p w:rsidR="00AB7476" w:rsidRPr="0085766E" w:rsidRDefault="00336AD1" w:rsidP="00336AD1">
            <w:pPr>
              <w:pStyle w:val="Default"/>
            </w:pPr>
            <w:r>
              <w:t>Разбор ситуационных задач</w:t>
            </w:r>
          </w:p>
        </w:tc>
      </w:tr>
      <w:tr w:rsidR="003854DE" w:rsidRPr="0085766E" w:rsidTr="003854DE">
        <w:tc>
          <w:tcPr>
            <w:tcW w:w="2631" w:type="dxa"/>
          </w:tcPr>
          <w:p w:rsidR="00AB7476" w:rsidRPr="00AB7476" w:rsidRDefault="00AB7476" w:rsidP="00AB7476">
            <w:pPr>
              <w:jc w:val="both"/>
              <w:rPr>
                <w:sz w:val="24"/>
                <w:szCs w:val="24"/>
              </w:rPr>
            </w:pPr>
            <w:r w:rsidRPr="00AB7476">
              <w:rPr>
                <w:sz w:val="24"/>
                <w:szCs w:val="24"/>
              </w:rPr>
              <w:t>Тема 6. Методыобнаруженияи предотвращения</w:t>
            </w:r>
          </w:p>
          <w:p w:rsidR="00AB7476" w:rsidRPr="00AB7476" w:rsidRDefault="00AB7476" w:rsidP="00AB7476">
            <w:pPr>
              <w:jc w:val="both"/>
              <w:rPr>
                <w:sz w:val="24"/>
                <w:szCs w:val="24"/>
              </w:rPr>
            </w:pPr>
            <w:r w:rsidRPr="00AB7476">
              <w:rPr>
                <w:sz w:val="24"/>
                <w:szCs w:val="24"/>
              </w:rPr>
              <w:t>мошенничествас бухгалтерской</w:t>
            </w:r>
          </w:p>
          <w:p w:rsidR="00AB7476" w:rsidRPr="00AB7476" w:rsidRDefault="00AB7476" w:rsidP="00AB7476">
            <w:pPr>
              <w:pStyle w:val="Default"/>
              <w:rPr>
                <w:rFonts w:eastAsia="Times New Roman"/>
                <w:color w:val="auto"/>
                <w:lang w:eastAsia="ru-RU"/>
              </w:rPr>
            </w:pPr>
            <w:r w:rsidRPr="00AB7476">
              <w:rPr>
                <w:rFonts w:eastAsia="Times New Roman"/>
                <w:color w:val="auto"/>
                <w:lang w:eastAsia="ru-RU"/>
              </w:rPr>
              <w:t>(финансовой) отчётностью</w:t>
            </w:r>
          </w:p>
        </w:tc>
        <w:tc>
          <w:tcPr>
            <w:tcW w:w="4820" w:type="dxa"/>
          </w:tcPr>
          <w:p w:rsidR="00336AD1" w:rsidRDefault="00336AD1" w:rsidP="00336AD1">
            <w:pPr>
              <w:pStyle w:val="TableParagraph"/>
              <w:tabs>
                <w:tab w:val="left" w:pos="2050"/>
                <w:tab w:val="left" w:pos="4081"/>
              </w:tabs>
              <w:ind w:right="94"/>
              <w:jc w:val="both"/>
              <w:rPr>
                <w:sz w:val="24"/>
              </w:rPr>
            </w:pPr>
            <w:r>
              <w:rPr>
                <w:sz w:val="24"/>
              </w:rPr>
              <w:t>Искажениеконкретных</w:t>
            </w:r>
            <w:r>
              <w:rPr>
                <w:spacing w:val="-1"/>
                <w:sz w:val="24"/>
              </w:rPr>
              <w:t>статей</w:t>
            </w:r>
            <w:r>
              <w:rPr>
                <w:sz w:val="24"/>
              </w:rPr>
              <w:t>бухгалтерской(финансовой)отчётностиврезультате   мошеннических  действий  -</w:t>
            </w:r>
          </w:p>
          <w:p w:rsidR="00336AD1" w:rsidRDefault="00336AD1" w:rsidP="00336AD1">
            <w:pPr>
              <w:pStyle w:val="Default"/>
              <w:jc w:val="both"/>
            </w:pPr>
            <w:r>
              <w:t>выручки, себестоимости,   активов,</w:t>
            </w:r>
            <w:r w:rsidRPr="00336AD1">
              <w:t>обязательств, капитала, денежных потоков.</w:t>
            </w:r>
          </w:p>
          <w:p w:rsidR="00AB7476" w:rsidRPr="0085766E" w:rsidRDefault="009413FD" w:rsidP="00336AD1">
            <w:pPr>
              <w:pStyle w:val="Default"/>
              <w:jc w:val="both"/>
            </w:pPr>
            <w:r w:rsidRPr="009413FD">
              <w:rPr>
                <w:i/>
                <w:iCs/>
              </w:rPr>
              <w:t>Рекомендуемые источники: Раздел 8: а) 1,2; б) 1,2; Раздел 9: 1-11</w:t>
            </w:r>
          </w:p>
        </w:tc>
        <w:tc>
          <w:tcPr>
            <w:tcW w:w="2551" w:type="dxa"/>
          </w:tcPr>
          <w:p w:rsidR="00336AD1" w:rsidRDefault="00336AD1" w:rsidP="00336AD1">
            <w:pPr>
              <w:pStyle w:val="Default"/>
            </w:pPr>
            <w:r>
              <w:t>Опрос.Обсуждение вопросов регулированияи</w:t>
            </w:r>
          </w:p>
          <w:p w:rsidR="00AB7476" w:rsidRDefault="00336AD1" w:rsidP="00336AD1">
            <w:pPr>
              <w:pStyle w:val="Default"/>
            </w:pPr>
            <w:r>
              <w:t>практики применения.</w:t>
            </w:r>
          </w:p>
          <w:p w:rsidR="00336AD1" w:rsidRDefault="00336AD1" w:rsidP="00336AD1">
            <w:pPr>
              <w:pStyle w:val="Default"/>
            </w:pPr>
            <w:r>
              <w:t>Групповая дискуссия. Выступление</w:t>
            </w:r>
            <w:r>
              <w:tab/>
              <w:t>с</w:t>
            </w:r>
          </w:p>
          <w:p w:rsidR="00336AD1" w:rsidRPr="0085766E" w:rsidRDefault="00336AD1" w:rsidP="00336AD1">
            <w:pPr>
              <w:pStyle w:val="Default"/>
            </w:pPr>
            <w:r>
              <w:t>докладами</w:t>
            </w:r>
          </w:p>
        </w:tc>
      </w:tr>
    </w:tbl>
    <w:p w:rsidR="006E6313" w:rsidRDefault="006E6313" w:rsidP="00126963">
      <w:pPr>
        <w:pStyle w:val="Default"/>
        <w:rPr>
          <w:sz w:val="28"/>
          <w:szCs w:val="28"/>
        </w:rPr>
      </w:pPr>
    </w:p>
    <w:p w:rsidR="00EC580F" w:rsidRDefault="00EC580F" w:rsidP="0070720C">
      <w:pPr>
        <w:pStyle w:val="Default"/>
        <w:jc w:val="both"/>
        <w:rPr>
          <w:b/>
          <w:bCs/>
          <w:sz w:val="28"/>
          <w:szCs w:val="28"/>
        </w:rPr>
      </w:pPr>
      <w:r w:rsidRPr="0085766E">
        <w:rPr>
          <w:b/>
          <w:bCs/>
          <w:sz w:val="28"/>
          <w:szCs w:val="28"/>
        </w:rPr>
        <w:lastRenderedPageBreak/>
        <w:t xml:space="preserve">6. </w:t>
      </w:r>
      <w:r w:rsidR="0070720C" w:rsidRPr="0085766E">
        <w:rPr>
          <w:b/>
          <w:bCs/>
          <w:sz w:val="28"/>
          <w:szCs w:val="28"/>
        </w:rPr>
        <w:t>Перечень у</w:t>
      </w:r>
      <w:r w:rsidRPr="0085766E">
        <w:rPr>
          <w:b/>
          <w:bCs/>
          <w:sz w:val="28"/>
          <w:szCs w:val="28"/>
        </w:rPr>
        <w:t>чебно-методическо</w:t>
      </w:r>
      <w:r w:rsidR="0070720C" w:rsidRPr="0085766E">
        <w:rPr>
          <w:b/>
          <w:bCs/>
          <w:sz w:val="28"/>
          <w:szCs w:val="28"/>
        </w:rPr>
        <w:t xml:space="preserve">го </w:t>
      </w:r>
      <w:r w:rsidRPr="0085766E">
        <w:rPr>
          <w:b/>
          <w:bCs/>
          <w:sz w:val="28"/>
          <w:szCs w:val="28"/>
        </w:rPr>
        <w:t>обеспечени</w:t>
      </w:r>
      <w:r w:rsidR="0070720C" w:rsidRPr="0085766E">
        <w:rPr>
          <w:b/>
          <w:bCs/>
          <w:sz w:val="28"/>
          <w:szCs w:val="28"/>
        </w:rPr>
        <w:t>я</w:t>
      </w:r>
      <w:r w:rsidRPr="0085766E">
        <w:rPr>
          <w:b/>
          <w:bCs/>
          <w:sz w:val="28"/>
          <w:szCs w:val="28"/>
        </w:rPr>
        <w:t xml:space="preserve"> для самостоятельной работы обучающихся по дисциплине</w:t>
      </w:r>
    </w:p>
    <w:p w:rsidR="00892FA6" w:rsidRPr="0085766E" w:rsidRDefault="00892FA6" w:rsidP="0070720C">
      <w:pPr>
        <w:pStyle w:val="Default"/>
        <w:jc w:val="both"/>
        <w:rPr>
          <w:b/>
          <w:bCs/>
          <w:sz w:val="28"/>
          <w:szCs w:val="28"/>
        </w:rPr>
      </w:pPr>
    </w:p>
    <w:p w:rsidR="00892FA6" w:rsidRPr="00892FA6" w:rsidRDefault="00892FA6" w:rsidP="00892FA6">
      <w:pPr>
        <w:ind w:firstLine="709"/>
        <w:jc w:val="both"/>
        <w:rPr>
          <w:b/>
          <w:bCs/>
          <w:color w:val="000000"/>
          <w:sz w:val="28"/>
          <w:szCs w:val="24"/>
        </w:rPr>
      </w:pPr>
      <w:bookmarkStart w:id="4" w:name="_Hlk74084604"/>
      <w:r>
        <w:rPr>
          <w:b/>
          <w:sz w:val="28"/>
          <w:szCs w:val="28"/>
        </w:rPr>
        <w:t xml:space="preserve">6.1. </w:t>
      </w:r>
      <w:r w:rsidRPr="00892FA6">
        <w:rPr>
          <w:b/>
          <w:bCs/>
          <w:color w:val="000000"/>
          <w:sz w:val="28"/>
          <w:szCs w:val="24"/>
        </w:rPr>
        <w:t>Перечень вопросов, отводимых на самостоятельное освоение дисциплины, формы внеаудиторной самостоятельной работы</w:t>
      </w:r>
    </w:p>
    <w:p w:rsidR="00892FA6" w:rsidRDefault="00892FA6" w:rsidP="00892FA6">
      <w:pPr>
        <w:ind w:firstLine="709"/>
        <w:jc w:val="both"/>
        <w:rPr>
          <w:b/>
          <w:sz w:val="32"/>
          <w:szCs w:val="28"/>
        </w:rPr>
      </w:pPr>
    </w:p>
    <w:tbl>
      <w:tblPr>
        <w:tblStyle w:val="a3"/>
        <w:tblW w:w="0" w:type="auto"/>
        <w:tblInd w:w="-113" w:type="dxa"/>
        <w:tblLook w:val="04A0"/>
      </w:tblPr>
      <w:tblGrid>
        <w:gridCol w:w="1345"/>
        <w:gridCol w:w="6645"/>
        <w:gridCol w:w="2120"/>
      </w:tblGrid>
      <w:tr w:rsidR="00892FA6" w:rsidRPr="0085766E" w:rsidTr="005008A9">
        <w:tc>
          <w:tcPr>
            <w:tcW w:w="2822" w:type="dxa"/>
          </w:tcPr>
          <w:p w:rsidR="00892FA6" w:rsidRPr="0085766E" w:rsidRDefault="00892FA6" w:rsidP="008763D6">
            <w:pPr>
              <w:pStyle w:val="Default"/>
              <w:jc w:val="both"/>
              <w:rPr>
                <w:b/>
                <w:bCs/>
              </w:rPr>
            </w:pPr>
            <w:r w:rsidRPr="0085766E">
              <w:rPr>
                <w:b/>
                <w:bCs/>
              </w:rPr>
              <w:t>Наименование тем (разделов) дисциплины</w:t>
            </w:r>
          </w:p>
          <w:p w:rsidR="00892FA6" w:rsidRPr="0085766E" w:rsidRDefault="00892FA6" w:rsidP="008763D6">
            <w:pPr>
              <w:pStyle w:val="Default"/>
              <w:jc w:val="both"/>
              <w:rPr>
                <w:b/>
                <w:bCs/>
              </w:rPr>
            </w:pPr>
          </w:p>
        </w:tc>
        <w:tc>
          <w:tcPr>
            <w:tcW w:w="4345" w:type="dxa"/>
          </w:tcPr>
          <w:p w:rsidR="00892FA6" w:rsidRPr="0085766E" w:rsidRDefault="00892FA6" w:rsidP="008763D6">
            <w:pPr>
              <w:pStyle w:val="Default"/>
              <w:jc w:val="both"/>
              <w:rPr>
                <w:b/>
                <w:bCs/>
              </w:rPr>
            </w:pPr>
            <w:r>
              <w:rPr>
                <w:b/>
                <w:bCs/>
              </w:rPr>
              <w:t>Перечень вопросов, отводимых на самостоятельное освоение</w:t>
            </w:r>
          </w:p>
        </w:tc>
        <w:tc>
          <w:tcPr>
            <w:tcW w:w="2835" w:type="dxa"/>
          </w:tcPr>
          <w:p w:rsidR="00892FA6" w:rsidRPr="0085766E" w:rsidRDefault="00892FA6" w:rsidP="008763D6">
            <w:pPr>
              <w:pStyle w:val="Default"/>
              <w:rPr>
                <w:b/>
                <w:bCs/>
              </w:rPr>
            </w:pPr>
            <w:r w:rsidRPr="0085766E">
              <w:rPr>
                <w:b/>
                <w:bCs/>
              </w:rPr>
              <w:t xml:space="preserve">Формы </w:t>
            </w:r>
            <w:r>
              <w:rPr>
                <w:b/>
                <w:bCs/>
              </w:rPr>
              <w:t>внеаудиторной самостоятельной работы</w:t>
            </w:r>
          </w:p>
        </w:tc>
      </w:tr>
      <w:tr w:rsidR="005008A9" w:rsidRPr="0085766E" w:rsidTr="005008A9">
        <w:tc>
          <w:tcPr>
            <w:tcW w:w="2822" w:type="dxa"/>
          </w:tcPr>
          <w:p w:rsidR="005008A9" w:rsidRDefault="005008A9" w:rsidP="005008A9">
            <w:pPr>
              <w:pStyle w:val="Default"/>
            </w:pPr>
            <w:r w:rsidRPr="0085766E">
              <w:t xml:space="preserve">Тема 1. </w:t>
            </w:r>
            <w:r>
              <w:t>Фальсификация бухгалтерской</w:t>
            </w:r>
          </w:p>
          <w:p w:rsidR="005008A9" w:rsidRDefault="005008A9" w:rsidP="005008A9">
            <w:pPr>
              <w:pStyle w:val="Default"/>
            </w:pPr>
            <w:r>
              <w:t>(финансовой) отчётности – теоретические</w:t>
            </w:r>
          </w:p>
          <w:p w:rsidR="005008A9" w:rsidRDefault="005008A9" w:rsidP="005008A9">
            <w:pPr>
              <w:pStyle w:val="Default"/>
            </w:pPr>
            <w:r>
              <w:t>представленияи</w:t>
            </w:r>
          </w:p>
          <w:p w:rsidR="005008A9" w:rsidRPr="0085766E" w:rsidRDefault="005008A9" w:rsidP="005008A9">
            <w:pPr>
              <w:pStyle w:val="Default"/>
            </w:pPr>
            <w:r>
              <w:t>последствиявусловиях глобального рынка</w:t>
            </w:r>
          </w:p>
          <w:p w:rsidR="005008A9" w:rsidRPr="0085766E" w:rsidRDefault="005008A9" w:rsidP="005008A9">
            <w:pPr>
              <w:pStyle w:val="Default"/>
              <w:jc w:val="both"/>
              <w:rPr>
                <w:b/>
                <w:bCs/>
              </w:rPr>
            </w:pPr>
          </w:p>
        </w:tc>
        <w:tc>
          <w:tcPr>
            <w:tcW w:w="4345" w:type="dxa"/>
          </w:tcPr>
          <w:p w:rsidR="005008A9" w:rsidRDefault="005008A9" w:rsidP="005008A9">
            <w:pPr>
              <w:pStyle w:val="TableParagraph"/>
              <w:ind w:right="98"/>
              <w:jc w:val="both"/>
              <w:rPr>
                <w:sz w:val="24"/>
              </w:rPr>
            </w:pPr>
            <w:r>
              <w:rPr>
                <w:sz w:val="24"/>
              </w:rPr>
              <w:t>-предпосылкифальсификациибухгалтерской (финансовой) отчётностив условияхглобальногорынка</w:t>
            </w:r>
          </w:p>
          <w:p w:rsidR="005008A9" w:rsidRDefault="005008A9" w:rsidP="005008A9">
            <w:pPr>
              <w:pStyle w:val="TableParagraph"/>
              <w:ind w:right="96"/>
              <w:jc w:val="both"/>
              <w:rPr>
                <w:sz w:val="24"/>
              </w:rPr>
            </w:pPr>
            <w:r>
              <w:rPr>
                <w:sz w:val="24"/>
              </w:rPr>
              <w:t>–интернационализациярынковкапитала,привлечениеинвесторов,недопустимостьснижениярыночнойстоимостиценныхбумагипроч.-основныевидыфальсификациибухгалтерской (финансовой) отчётностидляпубличныхкомпаний;</w:t>
            </w:r>
          </w:p>
          <w:p w:rsidR="005008A9" w:rsidRDefault="005008A9" w:rsidP="005008A9">
            <w:pPr>
              <w:pStyle w:val="Default"/>
              <w:jc w:val="both"/>
              <w:rPr>
                <w:b/>
                <w:bCs/>
              </w:rPr>
            </w:pPr>
            <w:r>
              <w:t>-основныевидыфальсификациибухгалтерской (финансовой) отчётностидлянепубличныхкомпаний</w:t>
            </w:r>
          </w:p>
        </w:tc>
        <w:tc>
          <w:tcPr>
            <w:tcW w:w="2835" w:type="dxa"/>
          </w:tcPr>
          <w:p w:rsidR="005008A9" w:rsidRPr="00892FA6" w:rsidRDefault="005008A9" w:rsidP="005008A9">
            <w:pPr>
              <w:pStyle w:val="Default"/>
              <w:jc w:val="both"/>
              <w:rPr>
                <w:bCs/>
              </w:rPr>
            </w:pPr>
            <w:r>
              <w:t>Работа</w:t>
            </w:r>
            <w:r>
              <w:tab/>
              <w:t xml:space="preserve">с учебной </w:t>
            </w:r>
            <w:r>
              <w:rPr>
                <w:spacing w:val="-4"/>
              </w:rPr>
              <w:t>и</w:t>
            </w:r>
            <w:r>
              <w:t xml:space="preserve">справочной </w:t>
            </w:r>
            <w:r>
              <w:rPr>
                <w:spacing w:val="-1"/>
              </w:rPr>
              <w:t>литературой,</w:t>
            </w:r>
            <w:r>
              <w:t xml:space="preserve">Интернет-ресурсами,интегрированнойотчётностью  </w:t>
            </w:r>
            <w:r>
              <w:rPr>
                <w:spacing w:val="-1"/>
              </w:rPr>
              <w:t>ведущих</w:t>
            </w:r>
            <w:r>
              <w:t>российскихизарубежныхкомпаний</w:t>
            </w:r>
          </w:p>
        </w:tc>
      </w:tr>
      <w:tr w:rsidR="005008A9" w:rsidRPr="0085766E" w:rsidTr="005008A9">
        <w:tc>
          <w:tcPr>
            <w:tcW w:w="2822" w:type="dxa"/>
          </w:tcPr>
          <w:p w:rsidR="005008A9" w:rsidRPr="00AB7476" w:rsidRDefault="005008A9" w:rsidP="005008A9">
            <w:pPr>
              <w:pStyle w:val="Default"/>
            </w:pPr>
            <w:r w:rsidRPr="00AB7476">
              <w:t>Тема 2. Система корпоративного управления и ее влияние навозможность фальсификации</w:t>
            </w:r>
          </w:p>
          <w:p w:rsidR="005008A9" w:rsidRPr="00AB7476" w:rsidRDefault="005008A9" w:rsidP="005008A9">
            <w:pPr>
              <w:pStyle w:val="Default"/>
            </w:pPr>
            <w:r w:rsidRPr="00AB7476">
              <w:t>бухгалтерской</w:t>
            </w:r>
          </w:p>
          <w:p w:rsidR="005008A9" w:rsidRPr="0085766E" w:rsidRDefault="005008A9" w:rsidP="005008A9">
            <w:pPr>
              <w:pStyle w:val="Default"/>
              <w:jc w:val="both"/>
              <w:rPr>
                <w:b/>
                <w:bCs/>
              </w:rPr>
            </w:pPr>
            <w:r w:rsidRPr="00AB7476">
              <w:t>(финансовой) отчётност</w:t>
            </w:r>
            <w:r w:rsidRPr="00AB7476">
              <w:lastRenderedPageBreak/>
              <w:t>и</w:t>
            </w:r>
          </w:p>
        </w:tc>
        <w:tc>
          <w:tcPr>
            <w:tcW w:w="4345" w:type="dxa"/>
          </w:tcPr>
          <w:p w:rsidR="005008A9" w:rsidRDefault="005008A9" w:rsidP="005008A9">
            <w:pPr>
              <w:pStyle w:val="TableParagraph"/>
              <w:numPr>
                <w:ilvl w:val="0"/>
                <w:numId w:val="22"/>
              </w:numPr>
              <w:tabs>
                <w:tab w:val="left" w:pos="269"/>
              </w:tabs>
              <w:ind w:right="101" w:firstLine="0"/>
              <w:jc w:val="both"/>
              <w:rPr>
                <w:sz w:val="24"/>
              </w:rPr>
            </w:pPr>
            <w:r>
              <w:rPr>
                <w:sz w:val="24"/>
              </w:rPr>
              <w:lastRenderedPageBreak/>
              <w:t>принципы корпоративного управленияисистемаутверждениябухгалтерской(финансовой)отчётности;</w:t>
            </w:r>
          </w:p>
          <w:p w:rsidR="005008A9" w:rsidRDefault="005008A9" w:rsidP="005008A9">
            <w:pPr>
              <w:pStyle w:val="TableParagraph"/>
              <w:numPr>
                <w:ilvl w:val="0"/>
                <w:numId w:val="22"/>
              </w:numPr>
              <w:tabs>
                <w:tab w:val="left" w:pos="372"/>
              </w:tabs>
              <w:ind w:right="100" w:firstLine="0"/>
              <w:jc w:val="both"/>
              <w:rPr>
                <w:sz w:val="24"/>
              </w:rPr>
            </w:pPr>
            <w:r>
              <w:rPr>
                <w:sz w:val="24"/>
              </w:rPr>
              <w:t>агрессивноеформированиеучётнойполитики в части признания доходов ирасходов;</w:t>
            </w:r>
          </w:p>
          <w:p w:rsidR="005008A9" w:rsidRDefault="005008A9" w:rsidP="005008A9">
            <w:pPr>
              <w:pStyle w:val="TableParagraph"/>
              <w:numPr>
                <w:ilvl w:val="0"/>
                <w:numId w:val="22"/>
              </w:numPr>
              <w:tabs>
                <w:tab w:val="left" w:pos="237"/>
              </w:tabs>
              <w:ind w:left="237" w:hanging="130"/>
              <w:jc w:val="both"/>
              <w:rPr>
                <w:sz w:val="24"/>
              </w:rPr>
            </w:pPr>
            <w:r>
              <w:rPr>
                <w:spacing w:val="-1"/>
                <w:sz w:val="24"/>
              </w:rPr>
              <w:t>«быстрое»</w:t>
            </w:r>
            <w:r>
              <w:rPr>
                <w:sz w:val="24"/>
              </w:rPr>
              <w:t>закрытиеотчётногопериода;</w:t>
            </w:r>
          </w:p>
          <w:p w:rsidR="005008A9" w:rsidRDefault="005008A9" w:rsidP="00B005A1">
            <w:pPr>
              <w:pStyle w:val="Default"/>
              <w:jc w:val="both"/>
              <w:rPr>
                <w:b/>
                <w:bCs/>
              </w:rPr>
            </w:pPr>
            <w:r>
              <w:t>управленческаяинеуправленческаяфальсификация</w:t>
            </w:r>
            <w:r>
              <w:rPr>
                <w:spacing w:val="-1"/>
              </w:rPr>
              <w:t>бухгалтерской</w:t>
            </w:r>
            <w:r>
              <w:t>(финансовой)отчётности.</w:t>
            </w:r>
          </w:p>
        </w:tc>
        <w:tc>
          <w:tcPr>
            <w:tcW w:w="2835" w:type="dxa"/>
          </w:tcPr>
          <w:p w:rsidR="005008A9" w:rsidRPr="0085766E" w:rsidRDefault="005008A9" w:rsidP="005008A9">
            <w:pPr>
              <w:pStyle w:val="Default"/>
              <w:jc w:val="both"/>
              <w:rPr>
                <w:b/>
                <w:bCs/>
              </w:rPr>
            </w:pPr>
            <w:r>
              <w:t>Работа</w:t>
            </w:r>
            <w:r>
              <w:tab/>
              <w:t xml:space="preserve">с учебной </w:t>
            </w:r>
            <w:r>
              <w:rPr>
                <w:spacing w:val="-4"/>
              </w:rPr>
              <w:t>и</w:t>
            </w:r>
            <w:r>
              <w:t xml:space="preserve">справочной </w:t>
            </w:r>
            <w:r>
              <w:rPr>
                <w:spacing w:val="-1"/>
              </w:rPr>
              <w:t>литературой,</w:t>
            </w:r>
            <w:r>
              <w:t xml:space="preserve">Интернет-ресурсами,интегрированнойотчётностью  </w:t>
            </w:r>
            <w:r>
              <w:rPr>
                <w:spacing w:val="-1"/>
              </w:rPr>
              <w:t>ведущих</w:t>
            </w:r>
            <w:r>
              <w:t>российскихизарубежныхкомпаний</w:t>
            </w:r>
          </w:p>
        </w:tc>
      </w:tr>
      <w:tr w:rsidR="005008A9" w:rsidRPr="0085766E" w:rsidTr="005008A9">
        <w:tc>
          <w:tcPr>
            <w:tcW w:w="2822" w:type="dxa"/>
          </w:tcPr>
          <w:tbl>
            <w:tblPr>
              <w:tblW w:w="0" w:type="auto"/>
              <w:tblBorders>
                <w:top w:val="nil"/>
                <w:left w:val="nil"/>
                <w:bottom w:val="nil"/>
                <w:right w:val="nil"/>
              </w:tblBorders>
              <w:tblLook w:val="0000"/>
            </w:tblPr>
            <w:tblGrid>
              <w:gridCol w:w="1129"/>
            </w:tblGrid>
            <w:tr w:rsidR="005008A9" w:rsidRPr="00AB7476" w:rsidTr="00E96E8A">
              <w:trPr>
                <w:trHeight w:val="858"/>
              </w:trPr>
              <w:tc>
                <w:tcPr>
                  <w:tcW w:w="2083" w:type="dxa"/>
                </w:tcPr>
                <w:p w:rsidR="005008A9" w:rsidRPr="00AB7476" w:rsidRDefault="005008A9" w:rsidP="005008A9">
                  <w:pPr>
                    <w:rPr>
                      <w:color w:val="000000"/>
                      <w:sz w:val="24"/>
                      <w:szCs w:val="24"/>
                    </w:rPr>
                  </w:pPr>
                  <w:r w:rsidRPr="00AB7476">
                    <w:rPr>
                      <w:color w:val="000000"/>
                      <w:sz w:val="24"/>
                      <w:szCs w:val="24"/>
                    </w:rPr>
                    <w:lastRenderedPageBreak/>
                    <w:t>Тема 3. Экономическиеииные последствия</w:t>
                  </w:r>
                </w:p>
                <w:p w:rsidR="005008A9" w:rsidRPr="00AB7476" w:rsidRDefault="005008A9" w:rsidP="005008A9">
                  <w:pPr>
                    <w:rPr>
                      <w:color w:val="000000"/>
                      <w:sz w:val="24"/>
                      <w:szCs w:val="24"/>
                    </w:rPr>
                  </w:pPr>
                  <w:r w:rsidRPr="00AB7476">
                    <w:rPr>
                      <w:color w:val="000000"/>
                      <w:sz w:val="24"/>
                      <w:szCs w:val="24"/>
                    </w:rPr>
                    <w:t>фальсификации бухгалтерской</w:t>
                  </w:r>
                </w:p>
                <w:p w:rsidR="005008A9" w:rsidRPr="00AB7476" w:rsidRDefault="005008A9" w:rsidP="005008A9">
                  <w:pPr>
                    <w:rPr>
                      <w:color w:val="000000"/>
                      <w:sz w:val="24"/>
                      <w:szCs w:val="24"/>
                    </w:rPr>
                  </w:pPr>
                  <w:r w:rsidRPr="00AB7476">
                    <w:rPr>
                      <w:color w:val="000000"/>
                      <w:sz w:val="24"/>
                      <w:szCs w:val="24"/>
                    </w:rPr>
                    <w:t>(финансовой) отчётности</w:t>
                  </w:r>
                </w:p>
              </w:tc>
            </w:tr>
          </w:tbl>
          <w:p w:rsidR="005008A9" w:rsidRPr="0085766E" w:rsidRDefault="005008A9" w:rsidP="005008A9">
            <w:pPr>
              <w:pStyle w:val="Default"/>
              <w:jc w:val="both"/>
              <w:rPr>
                <w:b/>
                <w:bCs/>
              </w:rPr>
            </w:pPr>
          </w:p>
        </w:tc>
        <w:tc>
          <w:tcPr>
            <w:tcW w:w="4345" w:type="dxa"/>
          </w:tcPr>
          <w:p w:rsidR="005008A9" w:rsidRDefault="005008A9" w:rsidP="005008A9">
            <w:pPr>
              <w:pStyle w:val="TableParagraph"/>
              <w:numPr>
                <w:ilvl w:val="0"/>
                <w:numId w:val="23"/>
              </w:numPr>
              <w:tabs>
                <w:tab w:val="left" w:pos="398"/>
                <w:tab w:val="left" w:pos="2694"/>
              </w:tabs>
              <w:ind w:right="98" w:firstLine="0"/>
              <w:jc w:val="both"/>
              <w:rPr>
                <w:sz w:val="24"/>
              </w:rPr>
            </w:pPr>
            <w:r>
              <w:rPr>
                <w:sz w:val="24"/>
              </w:rPr>
              <w:t>подходыкоценкеэкономическихпоследствий</w:t>
            </w:r>
            <w:r>
              <w:rPr>
                <w:sz w:val="24"/>
              </w:rPr>
              <w:tab/>
            </w:r>
            <w:r>
              <w:rPr>
                <w:spacing w:val="-1"/>
                <w:sz w:val="24"/>
              </w:rPr>
              <w:t>фальсификации</w:t>
            </w:r>
            <w:r>
              <w:rPr>
                <w:sz w:val="24"/>
              </w:rPr>
              <w:t>бухгалтерской(финансовой)отчётности;</w:t>
            </w:r>
          </w:p>
          <w:p w:rsidR="005008A9" w:rsidRDefault="005008A9" w:rsidP="005008A9">
            <w:pPr>
              <w:pStyle w:val="TableParagraph"/>
              <w:numPr>
                <w:ilvl w:val="0"/>
                <w:numId w:val="23"/>
              </w:numPr>
              <w:tabs>
                <w:tab w:val="left" w:pos="988"/>
                <w:tab w:val="left" w:pos="989"/>
                <w:tab w:val="left" w:pos="2823"/>
                <w:tab w:val="left" w:pos="3046"/>
              </w:tabs>
              <w:ind w:right="98" w:firstLine="0"/>
              <w:jc w:val="both"/>
              <w:rPr>
                <w:sz w:val="24"/>
              </w:rPr>
            </w:pPr>
            <w:r>
              <w:rPr>
                <w:sz w:val="24"/>
              </w:rPr>
              <w:t xml:space="preserve">финансовые  </w:t>
            </w:r>
            <w:r>
              <w:rPr>
                <w:spacing w:val="-1"/>
                <w:sz w:val="24"/>
              </w:rPr>
              <w:t>последствия</w:t>
            </w:r>
            <w:r>
              <w:rPr>
                <w:sz w:val="24"/>
              </w:rPr>
              <w:t xml:space="preserve">фальсификации </w:t>
            </w:r>
            <w:r>
              <w:rPr>
                <w:spacing w:val="-1"/>
                <w:sz w:val="24"/>
              </w:rPr>
              <w:t>бухгалтерской</w:t>
            </w:r>
            <w:r>
              <w:rPr>
                <w:sz w:val="24"/>
              </w:rPr>
              <w:t>(финансовой)отчётности:подходыкоценке;</w:t>
            </w:r>
          </w:p>
          <w:p w:rsidR="005008A9" w:rsidRDefault="005008A9" w:rsidP="00B005A1">
            <w:pPr>
              <w:pStyle w:val="Default"/>
              <w:jc w:val="both"/>
              <w:rPr>
                <w:b/>
                <w:bCs/>
              </w:rPr>
            </w:pPr>
            <w:r>
              <w:t>нефинансовые</w:t>
            </w:r>
            <w:r>
              <w:rPr>
                <w:spacing w:val="-1"/>
              </w:rPr>
              <w:t>последствия</w:t>
            </w:r>
            <w:r>
              <w:t xml:space="preserve">фальсификации </w:t>
            </w:r>
            <w:r>
              <w:rPr>
                <w:spacing w:val="-1"/>
              </w:rPr>
              <w:t>бухгалтерской</w:t>
            </w:r>
            <w:r>
              <w:t>(финансовой)отчётности:видыиподходык оценке.</w:t>
            </w:r>
          </w:p>
        </w:tc>
        <w:tc>
          <w:tcPr>
            <w:tcW w:w="2835" w:type="dxa"/>
          </w:tcPr>
          <w:p w:rsidR="005008A9" w:rsidRPr="0085766E" w:rsidRDefault="005008A9" w:rsidP="005008A9">
            <w:pPr>
              <w:pStyle w:val="Default"/>
              <w:jc w:val="both"/>
              <w:rPr>
                <w:b/>
                <w:bCs/>
              </w:rPr>
            </w:pPr>
            <w:r>
              <w:t>Работа</w:t>
            </w:r>
            <w:r>
              <w:tab/>
              <w:t xml:space="preserve">с учебной </w:t>
            </w:r>
            <w:r>
              <w:rPr>
                <w:spacing w:val="-4"/>
              </w:rPr>
              <w:t>и</w:t>
            </w:r>
            <w:r>
              <w:t xml:space="preserve">справочной </w:t>
            </w:r>
            <w:r>
              <w:rPr>
                <w:spacing w:val="-1"/>
              </w:rPr>
              <w:t>литературой,</w:t>
            </w:r>
            <w:r>
              <w:t xml:space="preserve">Интернет-ресурсами,интегрированнойотчётностью </w:t>
            </w:r>
            <w:r>
              <w:rPr>
                <w:spacing w:val="-1"/>
              </w:rPr>
              <w:t>ведущих</w:t>
            </w:r>
            <w:r>
              <w:t>российскихизарубежныхкомпаний</w:t>
            </w:r>
          </w:p>
        </w:tc>
      </w:tr>
      <w:tr w:rsidR="005008A9" w:rsidRPr="0085766E" w:rsidTr="005008A9">
        <w:tc>
          <w:tcPr>
            <w:tcW w:w="2822" w:type="dxa"/>
          </w:tcPr>
          <w:p w:rsidR="005008A9" w:rsidRPr="00AB7476" w:rsidRDefault="005008A9" w:rsidP="005008A9">
            <w:pPr>
              <w:pStyle w:val="Default"/>
            </w:pPr>
            <w:r w:rsidRPr="00AB7476">
              <w:t>Тема 4. Факторыиметоды фальсификации</w:t>
            </w:r>
          </w:p>
          <w:p w:rsidR="005008A9" w:rsidRPr="00AB7476" w:rsidRDefault="005008A9" w:rsidP="005008A9">
            <w:pPr>
              <w:pStyle w:val="Default"/>
            </w:pPr>
            <w:r w:rsidRPr="00AB7476">
              <w:t>бухгалтерской</w:t>
            </w:r>
          </w:p>
          <w:p w:rsidR="005008A9" w:rsidRPr="0085766E" w:rsidRDefault="005008A9" w:rsidP="005008A9">
            <w:pPr>
              <w:pStyle w:val="Default"/>
              <w:jc w:val="both"/>
              <w:rPr>
                <w:b/>
                <w:bCs/>
              </w:rPr>
            </w:pPr>
            <w:r w:rsidRPr="00AB7476">
              <w:t>(финансовой) отчётности</w:t>
            </w:r>
          </w:p>
        </w:tc>
        <w:tc>
          <w:tcPr>
            <w:tcW w:w="4345" w:type="dxa"/>
          </w:tcPr>
          <w:p w:rsidR="005008A9" w:rsidRDefault="005008A9" w:rsidP="005008A9">
            <w:pPr>
              <w:pStyle w:val="TableParagraph"/>
              <w:numPr>
                <w:ilvl w:val="0"/>
                <w:numId w:val="24"/>
              </w:numPr>
              <w:tabs>
                <w:tab w:val="left" w:pos="997"/>
                <w:tab w:val="left" w:pos="998"/>
                <w:tab w:val="left" w:pos="2693"/>
              </w:tabs>
              <w:ind w:right="96" w:firstLine="0"/>
              <w:jc w:val="both"/>
              <w:rPr>
                <w:sz w:val="24"/>
              </w:rPr>
            </w:pPr>
            <w:r>
              <w:rPr>
                <w:sz w:val="24"/>
              </w:rPr>
              <w:t>факторы фальсификациибухгалтерской(финансовой)отчётности;</w:t>
            </w:r>
          </w:p>
          <w:p w:rsidR="005008A9" w:rsidRDefault="005008A9" w:rsidP="005008A9">
            <w:pPr>
              <w:pStyle w:val="TableParagraph"/>
              <w:numPr>
                <w:ilvl w:val="0"/>
                <w:numId w:val="24"/>
              </w:numPr>
              <w:tabs>
                <w:tab w:val="left" w:pos="271"/>
              </w:tabs>
              <w:ind w:right="102" w:firstLine="0"/>
              <w:jc w:val="both"/>
              <w:rPr>
                <w:sz w:val="24"/>
              </w:rPr>
            </w:pPr>
            <w:r>
              <w:rPr>
                <w:sz w:val="24"/>
              </w:rPr>
              <w:t>методыфальсификациибухгалтерской(финансовой)отчётности;</w:t>
            </w:r>
          </w:p>
          <w:p w:rsidR="005008A9" w:rsidRDefault="005008A9" w:rsidP="005008A9">
            <w:pPr>
              <w:pStyle w:val="Default"/>
              <w:jc w:val="both"/>
              <w:rPr>
                <w:b/>
                <w:bCs/>
              </w:rPr>
            </w:pPr>
            <w:r>
              <w:t>рискифальсификациибухгалтерской(финансовой)отчётности.</w:t>
            </w:r>
          </w:p>
        </w:tc>
        <w:tc>
          <w:tcPr>
            <w:tcW w:w="2835" w:type="dxa"/>
          </w:tcPr>
          <w:p w:rsidR="005008A9" w:rsidRPr="00892FA6" w:rsidRDefault="005008A9" w:rsidP="005008A9">
            <w:pPr>
              <w:pStyle w:val="TableParagraph"/>
              <w:spacing w:line="270" w:lineRule="exact"/>
              <w:ind w:left="106"/>
              <w:jc w:val="both"/>
              <w:rPr>
                <w:bCs/>
              </w:rPr>
            </w:pPr>
            <w:r>
              <w:rPr>
                <w:sz w:val="24"/>
              </w:rPr>
              <w:t>Работас учебнойи справочной литературой,Интернет-ресурсами,интегрированнойотчётностью</w:t>
            </w:r>
            <w:r>
              <w:rPr>
                <w:sz w:val="24"/>
              </w:rPr>
              <w:tab/>
            </w:r>
            <w:r>
              <w:rPr>
                <w:spacing w:val="-1"/>
                <w:sz w:val="24"/>
              </w:rPr>
              <w:t>ведущих</w:t>
            </w:r>
            <w:r>
              <w:rPr>
                <w:sz w:val="24"/>
              </w:rPr>
              <w:t>российскихизарубежныхкомпаний</w:t>
            </w:r>
          </w:p>
        </w:tc>
      </w:tr>
      <w:tr w:rsidR="005008A9" w:rsidRPr="0085766E" w:rsidTr="005008A9">
        <w:tc>
          <w:tcPr>
            <w:tcW w:w="2822" w:type="dxa"/>
          </w:tcPr>
          <w:p w:rsidR="005008A9" w:rsidRPr="00AB7476" w:rsidRDefault="005008A9" w:rsidP="005008A9">
            <w:pPr>
              <w:jc w:val="both"/>
              <w:rPr>
                <w:sz w:val="24"/>
                <w:szCs w:val="24"/>
              </w:rPr>
            </w:pPr>
            <w:r w:rsidRPr="00AB7476">
              <w:rPr>
                <w:sz w:val="24"/>
                <w:szCs w:val="24"/>
              </w:rPr>
              <w:t>Тема 5. Использование методов финансового анализа для выявления фальсификации бухгалтерской</w:t>
            </w:r>
          </w:p>
          <w:p w:rsidR="005008A9" w:rsidRPr="0085766E" w:rsidRDefault="005008A9" w:rsidP="005008A9">
            <w:pPr>
              <w:pStyle w:val="Default"/>
              <w:jc w:val="both"/>
              <w:rPr>
                <w:b/>
                <w:bCs/>
              </w:rPr>
            </w:pPr>
            <w:r w:rsidRPr="00AB7476">
              <w:t>(финансовой) отчётности</w:t>
            </w:r>
          </w:p>
        </w:tc>
        <w:tc>
          <w:tcPr>
            <w:tcW w:w="4345" w:type="dxa"/>
          </w:tcPr>
          <w:p w:rsidR="005008A9" w:rsidRDefault="005008A9" w:rsidP="005008A9">
            <w:pPr>
              <w:pStyle w:val="TableParagraph"/>
              <w:numPr>
                <w:ilvl w:val="0"/>
                <w:numId w:val="25"/>
              </w:numPr>
              <w:tabs>
                <w:tab w:val="left" w:pos="331"/>
              </w:tabs>
              <w:ind w:right="99" w:firstLine="0"/>
              <w:jc w:val="both"/>
              <w:rPr>
                <w:sz w:val="24"/>
              </w:rPr>
            </w:pPr>
            <w:r>
              <w:rPr>
                <w:sz w:val="24"/>
              </w:rPr>
              <w:t>местоирольвнешнихаудиторовввыявленииипредупреждениимошенничествавбухгалтерской(финансовой)отчётности;</w:t>
            </w:r>
          </w:p>
          <w:p w:rsidR="005008A9" w:rsidRDefault="005008A9" w:rsidP="005008A9">
            <w:pPr>
              <w:pStyle w:val="TableParagraph"/>
              <w:numPr>
                <w:ilvl w:val="0"/>
                <w:numId w:val="25"/>
              </w:numPr>
              <w:tabs>
                <w:tab w:val="left" w:pos="283"/>
              </w:tabs>
              <w:ind w:right="99" w:firstLine="0"/>
              <w:jc w:val="both"/>
              <w:rPr>
                <w:sz w:val="24"/>
              </w:rPr>
            </w:pPr>
            <w:r>
              <w:rPr>
                <w:sz w:val="24"/>
              </w:rPr>
              <w:t>место и роль внутренних аудиторов ввыявленииипредупреждениимошенничествавбухгалтерской(финансовой)отчётности;</w:t>
            </w:r>
          </w:p>
          <w:p w:rsidR="005008A9" w:rsidRDefault="005008A9" w:rsidP="005008A9">
            <w:pPr>
              <w:pStyle w:val="TableParagraph"/>
              <w:numPr>
                <w:ilvl w:val="0"/>
                <w:numId w:val="25"/>
              </w:numPr>
              <w:tabs>
                <w:tab w:val="left" w:pos="297"/>
              </w:tabs>
              <w:ind w:right="99" w:firstLine="0"/>
              <w:jc w:val="both"/>
              <w:rPr>
                <w:sz w:val="24"/>
              </w:rPr>
            </w:pPr>
            <w:r>
              <w:rPr>
                <w:sz w:val="24"/>
              </w:rPr>
              <w:t>место и роль Комитетов по аудиту ввыявленииипредупреждениимошенничествавбухгалтерской(финансовой)отчётности;</w:t>
            </w:r>
          </w:p>
          <w:p w:rsidR="005008A9" w:rsidRDefault="005008A9" w:rsidP="005008A9">
            <w:pPr>
              <w:pStyle w:val="Default"/>
              <w:jc w:val="both"/>
              <w:rPr>
                <w:b/>
                <w:bCs/>
              </w:rPr>
            </w:pPr>
            <w:r>
              <w:t>местоирольслужбкорпоративнойзащиты в выявлении и предупреждениимошенничествавбухгалтерской(финансовой)отчётности.</w:t>
            </w:r>
          </w:p>
        </w:tc>
        <w:tc>
          <w:tcPr>
            <w:tcW w:w="2835" w:type="dxa"/>
          </w:tcPr>
          <w:p w:rsidR="005008A9" w:rsidRPr="0085766E" w:rsidRDefault="005008A9" w:rsidP="005008A9">
            <w:pPr>
              <w:pStyle w:val="Default"/>
              <w:jc w:val="both"/>
              <w:rPr>
                <w:b/>
                <w:bCs/>
              </w:rPr>
            </w:pPr>
            <w:r>
              <w:t>Работа</w:t>
            </w:r>
            <w:r>
              <w:tab/>
              <w:t xml:space="preserve">с учебной </w:t>
            </w:r>
            <w:r>
              <w:rPr>
                <w:spacing w:val="-4"/>
              </w:rPr>
              <w:t>и</w:t>
            </w:r>
            <w:r>
              <w:t xml:space="preserve">справочной </w:t>
            </w:r>
            <w:r>
              <w:rPr>
                <w:spacing w:val="-1"/>
              </w:rPr>
              <w:t>литературой,</w:t>
            </w:r>
            <w:r>
              <w:t xml:space="preserve">Интернет-ресурсами,интегрированнойотчётностью </w:t>
            </w:r>
            <w:r>
              <w:tab/>
            </w:r>
            <w:r>
              <w:rPr>
                <w:spacing w:val="-1"/>
              </w:rPr>
              <w:t>ведущих</w:t>
            </w:r>
            <w:r>
              <w:t>российскихизарубежныхкомпаний</w:t>
            </w:r>
          </w:p>
        </w:tc>
      </w:tr>
      <w:tr w:rsidR="005008A9" w:rsidRPr="0085766E" w:rsidTr="005008A9">
        <w:trPr>
          <w:trHeight w:val="1305"/>
        </w:trPr>
        <w:tc>
          <w:tcPr>
            <w:tcW w:w="2822" w:type="dxa"/>
          </w:tcPr>
          <w:p w:rsidR="005008A9" w:rsidRPr="00AB7476" w:rsidRDefault="005008A9" w:rsidP="005008A9">
            <w:pPr>
              <w:jc w:val="both"/>
              <w:rPr>
                <w:sz w:val="24"/>
                <w:szCs w:val="24"/>
              </w:rPr>
            </w:pPr>
            <w:r w:rsidRPr="00AB7476">
              <w:rPr>
                <w:sz w:val="24"/>
                <w:szCs w:val="24"/>
              </w:rPr>
              <w:t>Тема 6. Методыобнаруженияи предотвращения</w:t>
            </w:r>
          </w:p>
          <w:p w:rsidR="005008A9" w:rsidRPr="00AB7476" w:rsidRDefault="005008A9" w:rsidP="005008A9">
            <w:pPr>
              <w:jc w:val="both"/>
              <w:rPr>
                <w:sz w:val="24"/>
                <w:szCs w:val="24"/>
              </w:rPr>
            </w:pPr>
            <w:r w:rsidRPr="00AB7476">
              <w:rPr>
                <w:sz w:val="24"/>
                <w:szCs w:val="24"/>
              </w:rPr>
              <w:lastRenderedPageBreak/>
              <w:t>мошенничествас бухгалтерской</w:t>
            </w:r>
          </w:p>
          <w:p w:rsidR="005008A9" w:rsidRPr="0085766E" w:rsidRDefault="005008A9" w:rsidP="005008A9">
            <w:pPr>
              <w:pStyle w:val="Default"/>
              <w:jc w:val="both"/>
              <w:rPr>
                <w:b/>
                <w:bCs/>
              </w:rPr>
            </w:pPr>
            <w:r w:rsidRPr="00AB7476">
              <w:rPr>
                <w:rFonts w:eastAsia="Times New Roman"/>
                <w:color w:val="auto"/>
                <w:lang w:eastAsia="ru-RU"/>
              </w:rPr>
              <w:t>(финансовой) отчётностью</w:t>
            </w:r>
          </w:p>
        </w:tc>
        <w:tc>
          <w:tcPr>
            <w:tcW w:w="4345" w:type="dxa"/>
          </w:tcPr>
          <w:p w:rsidR="005008A9" w:rsidRDefault="005008A9" w:rsidP="005008A9">
            <w:pPr>
              <w:pStyle w:val="TableParagraph"/>
              <w:numPr>
                <w:ilvl w:val="0"/>
                <w:numId w:val="26"/>
              </w:numPr>
              <w:tabs>
                <w:tab w:val="left" w:pos="811"/>
              </w:tabs>
              <w:ind w:right="99" w:firstLine="0"/>
              <w:jc w:val="both"/>
              <w:rPr>
                <w:sz w:val="24"/>
              </w:rPr>
            </w:pPr>
            <w:r>
              <w:rPr>
                <w:sz w:val="24"/>
              </w:rPr>
              <w:lastRenderedPageBreak/>
              <w:t>методыобнаруженияипредотвращения искажения выручки какоднойизключевыхстатейбухгалтерской(финансовой)отчётности;</w:t>
            </w:r>
          </w:p>
          <w:p w:rsidR="005008A9" w:rsidRDefault="005008A9" w:rsidP="005008A9">
            <w:pPr>
              <w:pStyle w:val="TableParagraph"/>
              <w:numPr>
                <w:ilvl w:val="0"/>
                <w:numId w:val="26"/>
              </w:numPr>
              <w:tabs>
                <w:tab w:val="left" w:pos="811"/>
                <w:tab w:val="left" w:pos="3217"/>
              </w:tabs>
              <w:ind w:right="96" w:firstLine="0"/>
              <w:jc w:val="both"/>
              <w:rPr>
                <w:sz w:val="24"/>
              </w:rPr>
            </w:pPr>
            <w:r>
              <w:rPr>
                <w:sz w:val="24"/>
              </w:rPr>
              <w:t>методыобнаруженияипредотвращения</w:t>
            </w:r>
            <w:r>
              <w:rPr>
                <w:sz w:val="24"/>
              </w:rPr>
              <w:tab/>
            </w:r>
            <w:r>
              <w:rPr>
                <w:spacing w:val="-1"/>
                <w:sz w:val="24"/>
              </w:rPr>
              <w:t>искажения</w:t>
            </w:r>
            <w:r>
              <w:rPr>
                <w:sz w:val="24"/>
              </w:rPr>
              <w:t xml:space="preserve">себестоимостикак одной из </w:t>
            </w:r>
            <w:r>
              <w:rPr>
                <w:sz w:val="24"/>
              </w:rPr>
              <w:lastRenderedPageBreak/>
              <w:t>ключевыхстатейбухгалтерской(финансовой)отчётности;</w:t>
            </w:r>
          </w:p>
          <w:p w:rsidR="005008A9" w:rsidRDefault="005008A9" w:rsidP="005008A9">
            <w:pPr>
              <w:pStyle w:val="TableParagraph"/>
              <w:numPr>
                <w:ilvl w:val="0"/>
                <w:numId w:val="26"/>
              </w:numPr>
              <w:tabs>
                <w:tab w:val="left" w:pos="811"/>
              </w:tabs>
              <w:ind w:right="99" w:firstLine="0"/>
              <w:jc w:val="both"/>
              <w:rPr>
                <w:sz w:val="24"/>
              </w:rPr>
            </w:pPr>
            <w:r>
              <w:rPr>
                <w:sz w:val="24"/>
              </w:rPr>
              <w:t>методыобнаруженияипредотвращенияискаженияактивов,обязательствикапиталакакосновныхобъектовучёта,отражённыхвбухгалтерскомбалансе;</w:t>
            </w:r>
          </w:p>
          <w:p w:rsidR="005008A9" w:rsidRDefault="005008A9" w:rsidP="005008A9">
            <w:pPr>
              <w:pStyle w:val="Default"/>
              <w:jc w:val="both"/>
              <w:rPr>
                <w:b/>
                <w:bCs/>
              </w:rPr>
            </w:pPr>
            <w:r>
              <w:t>методыобнаруженияипредотвращенияискаженияденежныхпотоков в отчёте о движении денежныхсредств.</w:t>
            </w:r>
          </w:p>
        </w:tc>
        <w:tc>
          <w:tcPr>
            <w:tcW w:w="2835" w:type="dxa"/>
          </w:tcPr>
          <w:p w:rsidR="005008A9" w:rsidRPr="0085766E" w:rsidRDefault="005008A9" w:rsidP="005008A9">
            <w:pPr>
              <w:pStyle w:val="Default"/>
              <w:jc w:val="both"/>
              <w:rPr>
                <w:b/>
                <w:bCs/>
              </w:rPr>
            </w:pPr>
            <w:r>
              <w:lastRenderedPageBreak/>
              <w:t>Работа</w:t>
            </w:r>
            <w:r>
              <w:tab/>
              <w:t xml:space="preserve">с учебной </w:t>
            </w:r>
            <w:r>
              <w:rPr>
                <w:spacing w:val="-4"/>
              </w:rPr>
              <w:t>и</w:t>
            </w:r>
            <w:r>
              <w:t xml:space="preserve">справочной </w:t>
            </w:r>
            <w:r>
              <w:rPr>
                <w:spacing w:val="-1"/>
              </w:rPr>
              <w:t>литературой,</w:t>
            </w:r>
            <w:r>
              <w:t>Интернет-ресурсами,интегрированнойотчётно</w:t>
            </w:r>
            <w:r>
              <w:lastRenderedPageBreak/>
              <w:t xml:space="preserve">стью </w:t>
            </w:r>
            <w:r>
              <w:tab/>
            </w:r>
            <w:r>
              <w:rPr>
                <w:spacing w:val="-1"/>
              </w:rPr>
              <w:t>ведущих</w:t>
            </w:r>
            <w:r>
              <w:t>российскихизарубежныхкомпаний</w:t>
            </w:r>
          </w:p>
        </w:tc>
      </w:tr>
    </w:tbl>
    <w:p w:rsidR="0075348C" w:rsidRDefault="0075348C" w:rsidP="00892FA6">
      <w:pPr>
        <w:ind w:firstLine="709"/>
        <w:jc w:val="both"/>
        <w:rPr>
          <w:b/>
          <w:sz w:val="32"/>
          <w:szCs w:val="28"/>
        </w:rPr>
      </w:pPr>
    </w:p>
    <w:p w:rsidR="003854DE" w:rsidRDefault="003854DE" w:rsidP="00892FA6">
      <w:pPr>
        <w:ind w:firstLine="709"/>
        <w:jc w:val="both"/>
        <w:rPr>
          <w:b/>
          <w:sz w:val="32"/>
          <w:szCs w:val="28"/>
        </w:rPr>
      </w:pPr>
    </w:p>
    <w:p w:rsidR="003854DE" w:rsidRDefault="003854DE" w:rsidP="00892FA6">
      <w:pPr>
        <w:ind w:firstLine="709"/>
        <w:jc w:val="both"/>
        <w:rPr>
          <w:b/>
          <w:sz w:val="32"/>
          <w:szCs w:val="28"/>
        </w:rPr>
      </w:pPr>
    </w:p>
    <w:p w:rsidR="003854DE" w:rsidRDefault="003854DE" w:rsidP="00892FA6">
      <w:pPr>
        <w:ind w:firstLine="709"/>
        <w:jc w:val="both"/>
        <w:rPr>
          <w:b/>
          <w:sz w:val="32"/>
          <w:szCs w:val="28"/>
        </w:rPr>
      </w:pPr>
    </w:p>
    <w:p w:rsidR="00892FA6" w:rsidRPr="00892FA6" w:rsidRDefault="00892FA6" w:rsidP="00892FA6">
      <w:pPr>
        <w:ind w:firstLine="709"/>
        <w:jc w:val="both"/>
        <w:rPr>
          <w:b/>
          <w:bCs/>
          <w:color w:val="000000"/>
          <w:sz w:val="28"/>
          <w:szCs w:val="24"/>
        </w:rPr>
      </w:pPr>
      <w:r w:rsidRPr="006E6313">
        <w:rPr>
          <w:b/>
          <w:sz w:val="28"/>
          <w:szCs w:val="28"/>
        </w:rPr>
        <w:t>6.2.</w:t>
      </w:r>
      <w:r w:rsidRPr="00892FA6">
        <w:rPr>
          <w:b/>
          <w:bCs/>
          <w:color w:val="000000"/>
          <w:sz w:val="28"/>
          <w:szCs w:val="24"/>
        </w:rPr>
        <w:t xml:space="preserve">Перечень вопросов, </w:t>
      </w:r>
      <w:r>
        <w:rPr>
          <w:b/>
          <w:bCs/>
          <w:color w:val="000000"/>
          <w:sz w:val="28"/>
          <w:szCs w:val="24"/>
        </w:rPr>
        <w:t>заданий, тем для подготовки к текущему контролю</w:t>
      </w:r>
    </w:p>
    <w:p w:rsidR="00892FA6" w:rsidRPr="00892FA6" w:rsidRDefault="00892FA6" w:rsidP="00892FA6">
      <w:pPr>
        <w:ind w:firstLine="709"/>
        <w:jc w:val="both"/>
        <w:rPr>
          <w:b/>
          <w:sz w:val="32"/>
          <w:szCs w:val="28"/>
        </w:rPr>
      </w:pPr>
    </w:p>
    <w:p w:rsidR="003B7D9D" w:rsidRPr="003B7D9D" w:rsidRDefault="003B7D9D" w:rsidP="003B7D9D">
      <w:pPr>
        <w:tabs>
          <w:tab w:val="left" w:pos="3060"/>
        </w:tabs>
        <w:jc w:val="both"/>
        <w:rPr>
          <w:b/>
          <w:sz w:val="28"/>
          <w:szCs w:val="28"/>
        </w:rPr>
      </w:pPr>
      <w:r w:rsidRPr="003B7D9D">
        <w:rPr>
          <w:b/>
          <w:sz w:val="28"/>
          <w:szCs w:val="28"/>
        </w:rPr>
        <w:t>А) Перечень вопросов для подготовки к контрольной работе</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Предпосылки фальсификации бухгалтерской (финансовой) отчётности в условиях глобального рынка;</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Интернационализация</w:t>
      </w:r>
      <w:r w:rsidRPr="003B7D9D">
        <w:rPr>
          <w:rFonts w:ascii="Times New Roman" w:hAnsi="Times New Roman"/>
          <w:sz w:val="28"/>
          <w:szCs w:val="28"/>
        </w:rPr>
        <w:tab/>
        <w:t>рынковкапитала,привлечениеинвесторов, недопустимость снижения рыночной стоимости ценных бумаг и проч.</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Основные виды фальсификации бухгалтерской (финансовой) отчётности для публичных компаний;</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Основные виды фальсификации бухгалтерской (финансовой) отчётности для непубличных компаний;</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Принципыкорпоративногоуправленияисистемаутверждения бухгалтерской (финансовой) отчётности;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Агрессивноеформированиеучётнойполитикивчастипризнания доходов и расходов;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«Быстрое» закрытие отчётного периода как фактор предупреждения фальсификации финансовой отчётности;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Управленческая и неуправленческая фальсификация бухгалтерской (финансовой) отчётности;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Подходы к оценке экономических последствий фальсификации бухгалтерской (финансовой) отчётности;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Финансовые последствия фальсификации бухгалтерской (финансовой) отчётности: подходы к оценке;</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Экономическая природа фальсификации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Управленческая фальсификация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lastRenderedPageBreak/>
        <w:t>Методы вуалирования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Классификационные признаки фальсификации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Система подтверждения бухгалтерской (финансовой) отчетности как элемент корпоративного управления;</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Роль Совета директоров (аудиторского комитета, службы внутреннего аудита, системы внутреннего контроля) в предотвращении мошенничества с финансовой (бухгалтерской) отчетностью;</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Сокращение сроков подготовки бухгалтерской (финансовой) отчетности – «за» и «против»;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Роль независимого аудита в выявлении фальсификации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Необходимость и возможность оценки экономических потерь в результате фальсификации бухгалтерской (финансовой) отчетности - подходы к решению;</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Искажение нефинансовых показателей, отражаемых в бухгалтерской (финансовой) отчетности - возможность количественной оценки экономических потерь;</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Факторы, создающие условия для фальсификации бухгалтерской (финансовой) отчетности и факторы, создающие условия для хищения активов;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Факторы, побуждающие к фальсификации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Факторы, предоставляющие возможность совершить и обосновать фальсификацию бухгалтерской (финансовой) отчетности;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Исследованиеконкретного</w:t>
      </w:r>
      <w:r>
        <w:rPr>
          <w:rFonts w:ascii="Times New Roman" w:hAnsi="Times New Roman"/>
          <w:sz w:val="28"/>
          <w:szCs w:val="28"/>
        </w:rPr>
        <w:t xml:space="preserve"> случая </w:t>
      </w:r>
      <w:r w:rsidRPr="003B7D9D">
        <w:rPr>
          <w:rFonts w:ascii="Times New Roman" w:hAnsi="Times New Roman"/>
          <w:sz w:val="28"/>
          <w:szCs w:val="28"/>
        </w:rPr>
        <w:t>фальсификациибухгалтерской (финансовой) отчетности в России или за рубежом;</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 искажение величины финансовых результатов;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 искажение величины активов;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lastRenderedPageBreak/>
        <w:t>Методы искажения данных бухгалтерской (финансовой) отчетности - искажение величины обязательств;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w:t>
      </w:r>
    </w:p>
    <w:p w:rsidR="003B7D9D" w:rsidRPr="003B7D9D" w:rsidRDefault="003B7D9D" w:rsidP="003B7D9D">
      <w:pPr>
        <w:pStyle w:val="a4"/>
        <w:tabs>
          <w:tab w:val="left" w:pos="3060"/>
        </w:tabs>
        <w:jc w:val="both"/>
        <w:rPr>
          <w:rFonts w:ascii="Times New Roman" w:hAnsi="Times New Roman"/>
          <w:sz w:val="28"/>
          <w:szCs w:val="28"/>
        </w:rPr>
      </w:pPr>
      <w:r w:rsidRPr="003B7D9D">
        <w:rPr>
          <w:rFonts w:ascii="Times New Roman" w:hAnsi="Times New Roman"/>
          <w:sz w:val="28"/>
          <w:szCs w:val="28"/>
        </w:rPr>
        <w:t>ненадлежащее раскрытие информации;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 агрессивное использование учетной политики;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 агрессивное использование правил консолидации;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Методы искажения данных бухгалтерской (финансовой) отчетности - искажение одних видов денежных потоков за счет других видов денежных потоков;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Исследование конкретного случая фальсификации бухгалтерской (финансовой) отчетности на примере ключевых финансовых индикаторов;</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Взаимосвязь между фальсификацией бухгалтерской (финансовой) отчетности и банкротством экономических субъектов (на примере конкретной организации);</w:t>
      </w:r>
    </w:p>
    <w:p w:rsidR="003B7D9D" w:rsidRPr="003B7D9D" w:rsidRDefault="003B7D9D" w:rsidP="003B7D9D">
      <w:pPr>
        <w:pStyle w:val="a4"/>
        <w:numPr>
          <w:ilvl w:val="0"/>
          <w:numId w:val="27"/>
        </w:numPr>
        <w:tabs>
          <w:tab w:val="left" w:pos="3060"/>
        </w:tabs>
        <w:jc w:val="both"/>
        <w:rPr>
          <w:rFonts w:ascii="Times New Roman" w:hAnsi="Times New Roman"/>
          <w:sz w:val="28"/>
          <w:szCs w:val="28"/>
        </w:rPr>
      </w:pPr>
      <w:r w:rsidRPr="003B7D9D">
        <w:rPr>
          <w:rFonts w:ascii="Times New Roman" w:hAnsi="Times New Roman"/>
          <w:sz w:val="28"/>
          <w:szCs w:val="28"/>
        </w:rPr>
        <w:t>Методика контрольных процедур закрытия отчетного периода как средство обнаружения бухгалтерской (финансовой) отчетности (по статьям отчетности).</w:t>
      </w:r>
    </w:p>
    <w:p w:rsidR="003B7D9D" w:rsidRPr="003B7D9D" w:rsidRDefault="003B7D9D" w:rsidP="003B7D9D">
      <w:pPr>
        <w:tabs>
          <w:tab w:val="left" w:pos="3060"/>
        </w:tabs>
        <w:jc w:val="both"/>
        <w:rPr>
          <w:b/>
          <w:sz w:val="28"/>
          <w:szCs w:val="28"/>
        </w:rPr>
      </w:pPr>
    </w:p>
    <w:p w:rsidR="003B7D9D" w:rsidRPr="003B7D9D" w:rsidRDefault="003B7D9D" w:rsidP="003B7D9D">
      <w:pPr>
        <w:tabs>
          <w:tab w:val="left" w:pos="3060"/>
        </w:tabs>
        <w:jc w:val="both"/>
        <w:rPr>
          <w:b/>
          <w:sz w:val="28"/>
          <w:szCs w:val="28"/>
        </w:rPr>
      </w:pPr>
      <w:r w:rsidRPr="003B7D9D">
        <w:rPr>
          <w:b/>
          <w:sz w:val="28"/>
          <w:szCs w:val="28"/>
        </w:rPr>
        <w:t>Б) Перечень заданий для подготовки к контрольной работе</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Сформулировать нефинансовые последствия фальсификации бухгалтерской (финансовой) отчётности: виды и подходы к оценке;</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Сформулировать основные факторы фальсификации бухгалтерской (финансовой) отчётности и подходы к их классификации;</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Описать основные методы фальсификации бухгалтерской (финансовой) отчётности;</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Сформулировать основные риски фальсификации бухгалтерской (финансовой) отчётности;</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Определить методы обнаружения и предотвращения искажения выручки как одной из ключевых статей бухгалтерской (финансовой) отчётности;</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Определить методы обнаружения и предотвращения искажения себестоимости как одной из ключевых статей бухгалтерской (финансовой) отчётности;</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lastRenderedPageBreak/>
        <w:t>Определить методы обнаружения и предотвращения искажения активов, обязательств и капитала как основных объектов учёта, отражённых в бухгалтерском балансе;</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Определить методы обнаружения и предотвращения искажения денежных потоков в отчёте о движении денежных средств;</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Определить методы обнаружения и предотвращения искажения доходов и расходов как основных объектов учёта, отражённых в отчёте о финансовых результатах;</w:t>
      </w:r>
    </w:p>
    <w:p w:rsidR="003B7D9D" w:rsidRPr="003B7D9D" w:rsidRDefault="003B7D9D" w:rsidP="003B7D9D">
      <w:pPr>
        <w:pStyle w:val="a4"/>
        <w:numPr>
          <w:ilvl w:val="0"/>
          <w:numId w:val="31"/>
        </w:numPr>
        <w:tabs>
          <w:tab w:val="left" w:pos="3060"/>
        </w:tabs>
        <w:ind w:left="709"/>
        <w:jc w:val="both"/>
        <w:rPr>
          <w:rFonts w:ascii="Times New Roman" w:hAnsi="Times New Roman"/>
          <w:sz w:val="28"/>
          <w:szCs w:val="28"/>
        </w:rPr>
      </w:pPr>
      <w:r w:rsidRPr="003B7D9D">
        <w:rPr>
          <w:rFonts w:ascii="Times New Roman" w:hAnsi="Times New Roman"/>
          <w:sz w:val="28"/>
          <w:szCs w:val="28"/>
        </w:rPr>
        <w:t>Определить методы обнаружения и предотвращения искажения раскрытий информации об активах, обязательствах, доходах и расходах в пояснениях к бухгалтерской (финансовой) отчётности.</w:t>
      </w:r>
    </w:p>
    <w:p w:rsidR="003B7D9D" w:rsidRPr="003B7D9D" w:rsidRDefault="003B7D9D" w:rsidP="003B7D9D">
      <w:pPr>
        <w:tabs>
          <w:tab w:val="left" w:pos="3060"/>
        </w:tabs>
        <w:jc w:val="both"/>
        <w:rPr>
          <w:b/>
          <w:sz w:val="28"/>
          <w:szCs w:val="28"/>
        </w:rPr>
      </w:pPr>
    </w:p>
    <w:p w:rsidR="003B7D9D" w:rsidRPr="003B7D9D" w:rsidRDefault="003B7D9D" w:rsidP="003B7D9D">
      <w:pPr>
        <w:tabs>
          <w:tab w:val="left" w:pos="3060"/>
        </w:tabs>
        <w:jc w:val="both"/>
        <w:rPr>
          <w:b/>
          <w:sz w:val="28"/>
          <w:szCs w:val="28"/>
        </w:rPr>
      </w:pPr>
      <w:r w:rsidRPr="003B7D9D">
        <w:rPr>
          <w:b/>
          <w:sz w:val="28"/>
          <w:szCs w:val="28"/>
        </w:rPr>
        <w:t>В) Перечень тем для подготовки к контрольной работе</w:t>
      </w:r>
    </w:p>
    <w:p w:rsidR="003B7D9D" w:rsidRPr="003B7D9D" w:rsidRDefault="003B7D9D" w:rsidP="003B7D9D">
      <w:pPr>
        <w:tabs>
          <w:tab w:val="left" w:pos="3060"/>
        </w:tabs>
        <w:jc w:val="both"/>
        <w:rPr>
          <w:sz w:val="28"/>
          <w:szCs w:val="28"/>
        </w:rPr>
      </w:pP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Роль внешних аудиторов в выявлении и предупреждении мошенничества в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Рольвнутреннихаудиторовввыявленииипредупреждении мошенничества в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Роль Комитетов по аудиту (Наблюдательных советов) в выявлении и предупреждении мошенничества в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Роль служб корпоративной защиты в выявлении и предупреждении мошенничества в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Составключевыхфинансовыхиндикаторовдлявыявления фальсификации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Взаимосвязь между ключевыми финансовыми индикаторами как способ выявления фальсификации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Факторы фальсификации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Методы фальсификации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sz w:val="28"/>
          <w:szCs w:val="28"/>
        </w:rPr>
      </w:pPr>
      <w:r w:rsidRPr="003B7D9D">
        <w:rPr>
          <w:rFonts w:ascii="Times New Roman" w:hAnsi="Times New Roman"/>
          <w:sz w:val="28"/>
          <w:szCs w:val="28"/>
        </w:rPr>
        <w:t>Риски фальсификации бухгалтерской (финансовой) отчётности;</w:t>
      </w:r>
    </w:p>
    <w:p w:rsidR="003B7D9D" w:rsidRPr="003B7D9D" w:rsidRDefault="003B7D9D" w:rsidP="003B7D9D">
      <w:pPr>
        <w:pStyle w:val="a4"/>
        <w:numPr>
          <w:ilvl w:val="0"/>
          <w:numId w:val="34"/>
        </w:numPr>
        <w:tabs>
          <w:tab w:val="left" w:pos="3060"/>
        </w:tabs>
        <w:jc w:val="both"/>
        <w:rPr>
          <w:rFonts w:ascii="Times New Roman" w:hAnsi="Times New Roman"/>
          <w:bCs/>
          <w:sz w:val="28"/>
          <w:szCs w:val="28"/>
        </w:rPr>
      </w:pPr>
      <w:r w:rsidRPr="003B7D9D">
        <w:rPr>
          <w:rFonts w:ascii="Times New Roman" w:hAnsi="Times New Roman"/>
          <w:sz w:val="28"/>
          <w:szCs w:val="28"/>
        </w:rPr>
        <w:t>Выручка от продаж как самый искажаемый показатель бухгалтерской (финансовой) отчётности.</w:t>
      </w:r>
    </w:p>
    <w:p w:rsidR="003B7D9D" w:rsidRDefault="003B7D9D" w:rsidP="003B7D9D">
      <w:pPr>
        <w:pStyle w:val="a4"/>
        <w:tabs>
          <w:tab w:val="left" w:pos="3060"/>
        </w:tabs>
        <w:jc w:val="both"/>
        <w:rPr>
          <w:rFonts w:ascii="Times New Roman" w:hAnsi="Times New Roman"/>
          <w:bCs/>
          <w:sz w:val="28"/>
          <w:szCs w:val="28"/>
        </w:rPr>
      </w:pPr>
    </w:p>
    <w:p w:rsidR="003854DE" w:rsidRDefault="003854DE" w:rsidP="003B7D9D">
      <w:pPr>
        <w:pStyle w:val="a4"/>
        <w:tabs>
          <w:tab w:val="left" w:pos="3060"/>
        </w:tabs>
        <w:jc w:val="both"/>
        <w:rPr>
          <w:rFonts w:ascii="Times New Roman" w:hAnsi="Times New Roman"/>
          <w:bCs/>
          <w:sz w:val="28"/>
          <w:szCs w:val="28"/>
        </w:rPr>
      </w:pPr>
    </w:p>
    <w:p w:rsidR="003854DE" w:rsidRPr="003B7D9D" w:rsidRDefault="003854DE" w:rsidP="003B7D9D">
      <w:pPr>
        <w:pStyle w:val="a4"/>
        <w:tabs>
          <w:tab w:val="left" w:pos="3060"/>
        </w:tabs>
        <w:jc w:val="both"/>
        <w:rPr>
          <w:rFonts w:ascii="Times New Roman" w:hAnsi="Times New Roman"/>
          <w:bCs/>
          <w:sz w:val="28"/>
          <w:szCs w:val="28"/>
        </w:rPr>
      </w:pPr>
    </w:p>
    <w:p w:rsidR="00D90BD6" w:rsidRPr="006C741C" w:rsidRDefault="001D349B" w:rsidP="006C741C">
      <w:pPr>
        <w:pStyle w:val="a4"/>
        <w:tabs>
          <w:tab w:val="left" w:pos="3060"/>
        </w:tabs>
        <w:ind w:left="0" w:firstLine="709"/>
        <w:jc w:val="both"/>
        <w:rPr>
          <w:rFonts w:ascii="Times New Roman" w:hAnsi="Times New Roman"/>
          <w:b/>
          <w:bCs/>
          <w:sz w:val="28"/>
          <w:szCs w:val="28"/>
        </w:rPr>
      </w:pPr>
      <w:r w:rsidRPr="006C741C">
        <w:rPr>
          <w:rFonts w:ascii="Times New Roman" w:hAnsi="Times New Roman"/>
          <w:b/>
          <w:bCs/>
          <w:sz w:val="28"/>
          <w:szCs w:val="28"/>
        </w:rPr>
        <w:lastRenderedPageBreak/>
        <w:t>7</w:t>
      </w:r>
      <w:r w:rsidR="00D90BD6" w:rsidRPr="006C741C">
        <w:rPr>
          <w:rFonts w:ascii="Times New Roman" w:hAnsi="Times New Roman"/>
          <w:b/>
          <w:bCs/>
          <w:sz w:val="28"/>
          <w:szCs w:val="28"/>
        </w:rPr>
        <w:t>.Фонд оценочных средств для проведения промежуточнойаттестации, обучающихся по дисциплине</w:t>
      </w:r>
    </w:p>
    <w:p w:rsidR="00D90BD6" w:rsidRPr="0085766E" w:rsidRDefault="00D90BD6" w:rsidP="006A5CCC">
      <w:pPr>
        <w:tabs>
          <w:tab w:val="left" w:pos="3060"/>
        </w:tabs>
        <w:jc w:val="both"/>
        <w:rPr>
          <w:b/>
          <w:bCs/>
          <w:sz w:val="28"/>
          <w:szCs w:val="28"/>
        </w:rPr>
      </w:pPr>
    </w:p>
    <w:p w:rsidR="00D90BD6" w:rsidRDefault="0095269D" w:rsidP="006A5CCC">
      <w:pPr>
        <w:tabs>
          <w:tab w:val="left" w:pos="3060"/>
        </w:tabs>
        <w:ind w:firstLine="709"/>
        <w:jc w:val="both"/>
        <w:rPr>
          <w:bCs/>
          <w:sz w:val="28"/>
          <w:szCs w:val="28"/>
        </w:rPr>
      </w:pPr>
      <w:r>
        <w:rPr>
          <w:bCs/>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D4018">
        <w:rPr>
          <w:bCs/>
          <w:sz w:val="28"/>
          <w:szCs w:val="28"/>
        </w:rPr>
        <w:t>.</w:t>
      </w:r>
    </w:p>
    <w:p w:rsidR="0095269D" w:rsidRPr="0085766E" w:rsidRDefault="0095269D" w:rsidP="0095269D">
      <w:pPr>
        <w:ind w:firstLine="709"/>
        <w:rPr>
          <w:b/>
          <w:bCs/>
          <w:color w:val="000000"/>
          <w:sz w:val="28"/>
          <w:szCs w:val="28"/>
        </w:rPr>
      </w:pPr>
      <w:r w:rsidRPr="0085766E">
        <w:rPr>
          <w:b/>
          <w:bCs/>
          <w:color w:val="000000"/>
          <w:sz w:val="28"/>
          <w:szCs w:val="28"/>
        </w:rPr>
        <w:t xml:space="preserve">Примерный перечень вопросов для </w:t>
      </w:r>
      <w:r w:rsidR="00C60A5D">
        <w:rPr>
          <w:b/>
          <w:bCs/>
          <w:color w:val="000000"/>
          <w:sz w:val="28"/>
          <w:szCs w:val="28"/>
        </w:rPr>
        <w:t>экзамена</w:t>
      </w:r>
    </w:p>
    <w:p w:rsidR="0095269D" w:rsidRPr="0085766E" w:rsidRDefault="0095269D" w:rsidP="0095269D">
      <w:pPr>
        <w:rPr>
          <w:color w:val="000000"/>
          <w:sz w:val="28"/>
          <w:szCs w:val="28"/>
        </w:rPr>
      </w:pP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Экономическая природа фальсификации бухгалтерской (финансовой) отчетности.</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Понятияуправленческойинеуправленческойфальсификации бухгалтерской (финансовой) отчетности.</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Ясность, правдивость и реальность – качественные характеристики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Вуалированиеифальсификациябухгалтерской(финансовой)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Классификационныепризнакифальсификациибухгалтерской (финансовой) отчетности по субъекту исполнения</w:t>
      </w:r>
      <w:r>
        <w:rPr>
          <w:rFonts w:ascii="Times New Roman" w:hAnsi="Times New Roman"/>
          <w:color w:val="000000"/>
          <w:sz w:val="28"/>
          <w:szCs w:val="28"/>
        </w:rPr>
        <w:t>.</w:t>
      </w:r>
    </w:p>
    <w:p w:rsidR="00AE3CAC" w:rsidRPr="00AE3CAC" w:rsidRDefault="00AE3CAC" w:rsidP="009B18C4">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Классификационныепризнакифальсификациибухгалтерской</w:t>
      </w:r>
      <w:r>
        <w:rPr>
          <w:rFonts w:ascii="Times New Roman" w:hAnsi="Times New Roman"/>
          <w:color w:val="000000"/>
          <w:sz w:val="28"/>
          <w:szCs w:val="28"/>
        </w:rPr>
        <w:t>(</w:t>
      </w:r>
      <w:r w:rsidRPr="00AE3CAC">
        <w:rPr>
          <w:rFonts w:ascii="Times New Roman" w:hAnsi="Times New Roman"/>
          <w:color w:val="000000"/>
          <w:sz w:val="28"/>
          <w:szCs w:val="28"/>
        </w:rPr>
        <w:t>финансовой) отчетности по цели совершения</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Классификационные признаки фальсификации бухгалтерской (финансовой) отчетности по методу совершения</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Классификационные признаки фальсификации бухгалтерской (финансовой) отчетности по виду искажения</w:t>
      </w:r>
      <w:r>
        <w:rPr>
          <w:rFonts w:ascii="Times New Roman" w:hAnsi="Times New Roman"/>
          <w:color w:val="000000"/>
          <w:sz w:val="28"/>
          <w:szCs w:val="28"/>
        </w:rPr>
        <w:t>.</w:t>
      </w:r>
    </w:p>
    <w:p w:rsidR="00AE3CAC" w:rsidRPr="00AE3CAC" w:rsidRDefault="00AE3CAC" w:rsidP="00520A64">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Многоступенчатая система подтверждения бухгалтерской (финансовой) отчетности как элемент корпоративного управления. Роль Совета директоров, аудиторского комитета и других элементов системы корпоративного управления.</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Система внутреннего контроля отчитывающейся организации и ее влияние на возможность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Усложнение процесса подготовки бухгалтерской (финансовой) отчетности общественно значимыми организациями как предпосылка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Роль внутреннего аудита в выявлении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lastRenderedPageBreak/>
        <w:t>Роль внешнего аудита в выявлении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Подходы к оценке экономических потерь в результате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Искажение финансовых и нефинансовых показателей, отражаемых в бухгалтерской (финансовой) отчетности и возможность количественной оценки экономических потерь</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Оценка результатов фальсификации бухгалтерской (финансовой) отчетности через потери инвесторов и кредиторов отчитывающейся организации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Последствия снижения доверия к бухгалтерской (финансовой) отчетности как источнику достоверных и объективных данных о финансовом положении и финансовых результатах отчитывающегося экономического субъекта</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Факторы, создающие условия для фальсификации бухгалтерской (финансовой) отчетности и факторы, создающие условия для хищения активов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Факторы, побуждающие к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Факторы, предоставляющие возможность совершить фальсификацию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Факторы, обосновывающие фальсификацию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Методы искажения данных бухгалтерской (финансовой) отчетности – искажение величины финансовых результатов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Методы искажения данных бухгалтерской (финансовой) отчетности - искажение величины активов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Методы искажения данных бухгалтерской (финансовой) отчетности - искажение величины обязательств и ненадлежащее раскрытие информации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 xml:space="preserve">Методы искажения данных бухгалтерской (финансовой) отчетности </w:t>
      </w:r>
      <w:r>
        <w:rPr>
          <w:rFonts w:ascii="Times New Roman" w:hAnsi="Times New Roman"/>
          <w:color w:val="000000"/>
          <w:sz w:val="28"/>
          <w:szCs w:val="28"/>
        </w:rPr>
        <w:t>-</w:t>
      </w:r>
      <w:r w:rsidRPr="00AE3CAC">
        <w:rPr>
          <w:rFonts w:ascii="Times New Roman" w:hAnsi="Times New Roman"/>
          <w:color w:val="000000"/>
          <w:sz w:val="28"/>
          <w:szCs w:val="28"/>
        </w:rPr>
        <w:t>агрессивное использование учетной политики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Методы искажения данных бухгалтерской (финансовой) отчетности – агрессивное использование правил консолидации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lastRenderedPageBreak/>
        <w:t>Методы искажения данных бухгалтерской (финансовой) отчетности - искажение одних видов денежных потоков за счет других видов денежных потоков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Состав ключевых финансовых индикаторов для выявления фальсификации бухгалтерской (финансовой) отчетности: темп роста выручки от продаж</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Состав ключевых финансовых индикаторов для выявления фальсификации бухгалтерской (финансовой) отчетности: темп снижения доли прибыли в выручке</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Состав ключевых финансовых индикаторов для выявления фальсификации бухгалтерской (финансовой) отчетности: темп роста качества активов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Состав ключевых финансовых индикаторов для выявления фальсификации бухгалтерской (финансовой) отчетности: темп роста оборачиваемости дебиторской выручки в днях</w:t>
      </w:r>
      <w:r>
        <w:rPr>
          <w:rFonts w:ascii="Times New Roman" w:hAnsi="Times New Roman"/>
          <w:color w:val="000000"/>
          <w:sz w:val="28"/>
          <w:szCs w:val="28"/>
        </w:rPr>
        <w:t>.</w:t>
      </w:r>
    </w:p>
    <w:p w:rsidR="00AE3CAC" w:rsidRPr="00AE3CAC" w:rsidRDefault="00AE3CAC" w:rsidP="003808C8">
      <w:pPr>
        <w:pStyle w:val="a4"/>
        <w:numPr>
          <w:ilvl w:val="0"/>
          <w:numId w:val="37"/>
        </w:numPr>
        <w:tabs>
          <w:tab w:val="left" w:pos="3060"/>
        </w:tabs>
        <w:jc w:val="both"/>
        <w:rPr>
          <w:rFonts w:ascii="Times New Roman" w:hAnsi="Times New Roman"/>
          <w:color w:val="000000"/>
          <w:sz w:val="28"/>
          <w:szCs w:val="28"/>
        </w:rPr>
      </w:pPr>
      <w:r>
        <w:rPr>
          <w:rFonts w:ascii="Times New Roman" w:hAnsi="Times New Roman"/>
          <w:color w:val="000000"/>
          <w:sz w:val="28"/>
          <w:szCs w:val="28"/>
        </w:rPr>
        <w:t xml:space="preserve">Состав ключевых </w:t>
      </w:r>
      <w:r w:rsidRPr="00AE3CAC">
        <w:rPr>
          <w:rFonts w:ascii="Times New Roman" w:hAnsi="Times New Roman"/>
          <w:color w:val="000000"/>
          <w:sz w:val="28"/>
          <w:szCs w:val="28"/>
        </w:rPr>
        <w:t>финансовых индикаторов для выявления</w:t>
      </w:r>
      <w:r>
        <w:rPr>
          <w:rFonts w:ascii="Times New Roman" w:hAnsi="Times New Roman"/>
          <w:color w:val="000000"/>
          <w:sz w:val="28"/>
          <w:szCs w:val="28"/>
        </w:rPr>
        <w:t xml:space="preserve"> ф</w:t>
      </w:r>
      <w:r w:rsidRPr="00AE3CAC">
        <w:rPr>
          <w:rFonts w:ascii="Times New Roman" w:hAnsi="Times New Roman"/>
          <w:color w:val="000000"/>
          <w:sz w:val="28"/>
          <w:szCs w:val="28"/>
        </w:rPr>
        <w:t>альсификациибухгалтерской(финансовой)отчетности:темпростадолирасходов, пр</w:t>
      </w:r>
      <w:r>
        <w:rPr>
          <w:rFonts w:ascii="Times New Roman" w:hAnsi="Times New Roman"/>
          <w:color w:val="000000"/>
          <w:sz w:val="28"/>
          <w:szCs w:val="28"/>
        </w:rPr>
        <w:t>иходящихся на выручку от продаж.</w:t>
      </w:r>
    </w:p>
    <w:p w:rsidR="00AE3CAC" w:rsidRPr="00AE3CAC" w:rsidRDefault="00AE3CAC" w:rsidP="00C46111">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 xml:space="preserve"> Составключевыхфинансовыхиндикаторовдлявыявления</w:t>
      </w:r>
      <w:r>
        <w:rPr>
          <w:rFonts w:ascii="Times New Roman" w:hAnsi="Times New Roman"/>
          <w:color w:val="000000"/>
          <w:sz w:val="28"/>
          <w:szCs w:val="28"/>
        </w:rPr>
        <w:t>ф</w:t>
      </w:r>
      <w:r w:rsidRPr="00AE3CAC">
        <w:rPr>
          <w:rFonts w:ascii="Times New Roman" w:hAnsi="Times New Roman"/>
          <w:color w:val="000000"/>
          <w:sz w:val="28"/>
          <w:szCs w:val="28"/>
        </w:rPr>
        <w:t>альсификациибухгалтерской (финансовой) отчетности: темп ростадолиамортизационных расходов в первоначальной стоимости основных средств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Состав ключевых финансовых индикаторов для выявления фальсификации бухгалтерской (финансовой) отчетности: темп роста финансового рычага</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Взаимосвязь между ключевыми финансовыми индикаторами как способ выявления фальсификации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Взаимосвязь между фальсификацией бухгалтерской (финансовой) отчетности и банкротством экономических субъектов</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Методика контрольных процедур закрытия отчетного периода как средство обнаружения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Ответственность руководства отчитывающегося экономического субъекта за фальсификацию и мошенничество с бухгалтерской (финансовой) отчетностью в России</w:t>
      </w:r>
      <w:r>
        <w:rPr>
          <w:rFonts w:ascii="Times New Roman" w:hAnsi="Times New Roman"/>
          <w:color w:val="000000"/>
          <w:sz w:val="28"/>
          <w:szCs w:val="28"/>
        </w:rPr>
        <w:t>.</w:t>
      </w:r>
    </w:p>
    <w:p w:rsidR="00AE3CAC" w:rsidRPr="00AE3CAC" w:rsidRDefault="00AE3CAC" w:rsidP="000C4A0D">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Ответственность руководства отчитывающегося экономического субъекта за фальсификацию и мошенничество с бухгалтерской (финансовой)отчетностью и за рубежом</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Ответственность аудиторов за подтверждение недостоверной бухгалтерской (финансовой) отчетности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lastRenderedPageBreak/>
        <w:t>Экономические явления, создающие угрозы корпоративной безопасности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Правовые явления, создающие угрозы корпоративной безопасности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Система внутреннего контроля в отношении бухгалтерского учёта и бухгалтерской (финансовой) отчётности в целях предотвращения мошенничества с финансовой отчётностью</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Внутренний аудит в отношении бухгалтерского учёта и бухгалтерской отчётности в целях предотвращения мошенничества с финансовой отчётностью</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Выявление мошенничества с финансовой отчётностью при выполнении самостоятельного консультационного проекта</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Выявление мошенничества с финансовой отчётностью при выполнении консультационного проекта в составе группы</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Анализ взаимозависимости экономических и правовых явлений, создающих угрозы корпоративной безопасности, провоцирующих мошенничество с финансовой отчётностью</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Типологии отмывания денег и признаки их наличия в бухгалтерской (финансовой) отчётности</w:t>
      </w:r>
      <w:r>
        <w:rPr>
          <w:rFonts w:ascii="Times New Roman" w:hAnsi="Times New Roman"/>
          <w:color w:val="000000"/>
          <w:sz w:val="28"/>
          <w:szCs w:val="28"/>
        </w:rPr>
        <w:t>.</w:t>
      </w:r>
    </w:p>
    <w:p w:rsidR="00AE3CAC"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Признаки наличия преступления по отмыванию денег или финансированию терроризма в бухгалтерской (финансовой) отчётности</w:t>
      </w:r>
      <w:r>
        <w:rPr>
          <w:rFonts w:ascii="Times New Roman" w:hAnsi="Times New Roman"/>
          <w:color w:val="000000"/>
          <w:sz w:val="28"/>
          <w:szCs w:val="28"/>
        </w:rPr>
        <w:t>.</w:t>
      </w:r>
    </w:p>
    <w:p w:rsidR="00D90BD6" w:rsidRPr="00AE3CAC" w:rsidRDefault="00AE3CAC" w:rsidP="00AE3CAC">
      <w:pPr>
        <w:pStyle w:val="a4"/>
        <w:numPr>
          <w:ilvl w:val="0"/>
          <w:numId w:val="37"/>
        </w:numPr>
        <w:tabs>
          <w:tab w:val="left" w:pos="3060"/>
        </w:tabs>
        <w:jc w:val="both"/>
        <w:rPr>
          <w:rFonts w:ascii="Times New Roman" w:hAnsi="Times New Roman"/>
          <w:color w:val="000000"/>
          <w:sz w:val="28"/>
          <w:szCs w:val="28"/>
        </w:rPr>
      </w:pPr>
      <w:r w:rsidRPr="00AE3CAC">
        <w:rPr>
          <w:rFonts w:ascii="Times New Roman" w:hAnsi="Times New Roman"/>
          <w:color w:val="000000"/>
          <w:sz w:val="28"/>
          <w:szCs w:val="28"/>
        </w:rPr>
        <w:t>Степень уязвимости финансовых продуктов и услуг в отношении отмывания денег или финансирования терроризма в профильном секторе и их связь с бухгалтерской (финансовой) отчётностью.</w:t>
      </w:r>
    </w:p>
    <w:p w:rsidR="00A43516" w:rsidRDefault="00A43516" w:rsidP="00126963">
      <w:pPr>
        <w:rPr>
          <w:bCs/>
          <w:sz w:val="28"/>
          <w:szCs w:val="28"/>
        </w:rPr>
      </w:pPr>
    </w:p>
    <w:p w:rsidR="00B60FB2" w:rsidRPr="0085766E" w:rsidRDefault="00B60FB2" w:rsidP="00B60FB2">
      <w:pPr>
        <w:jc w:val="center"/>
        <w:rPr>
          <w:b/>
          <w:sz w:val="28"/>
          <w:szCs w:val="28"/>
        </w:rPr>
      </w:pPr>
      <w:r w:rsidRPr="0085766E">
        <w:rPr>
          <w:b/>
          <w:sz w:val="28"/>
          <w:szCs w:val="28"/>
        </w:rPr>
        <w:t>Примерные тесты по дисциплине</w:t>
      </w:r>
    </w:p>
    <w:p w:rsidR="00B60FB2" w:rsidRDefault="00B60FB2" w:rsidP="00126963">
      <w:pPr>
        <w:rPr>
          <w:bCs/>
          <w:sz w:val="28"/>
          <w:szCs w:val="28"/>
        </w:rPr>
      </w:pPr>
    </w:p>
    <w:p w:rsidR="002F1754" w:rsidRPr="002F1754" w:rsidRDefault="002F1754" w:rsidP="00AF575B">
      <w:pPr>
        <w:ind w:firstLine="709"/>
        <w:jc w:val="both"/>
        <w:rPr>
          <w:bCs/>
          <w:sz w:val="28"/>
          <w:szCs w:val="28"/>
        </w:rPr>
      </w:pPr>
      <w:r>
        <w:rPr>
          <w:bCs/>
          <w:sz w:val="28"/>
          <w:szCs w:val="28"/>
        </w:rPr>
        <w:t>1.</w:t>
      </w:r>
      <w:r w:rsidRPr="002F1754">
        <w:rPr>
          <w:bCs/>
          <w:sz w:val="28"/>
          <w:szCs w:val="28"/>
        </w:rPr>
        <w:tab/>
        <w:t>В соответствии с ПБУ 4/99 бухгалтерская отчетность – это</w:t>
      </w:r>
    </w:p>
    <w:p w:rsidR="002F1754" w:rsidRPr="005F60F7" w:rsidRDefault="002F1754" w:rsidP="005F60F7">
      <w:pPr>
        <w:ind w:firstLine="709"/>
        <w:jc w:val="both"/>
        <w:rPr>
          <w:bCs/>
          <w:i/>
          <w:sz w:val="28"/>
          <w:szCs w:val="28"/>
        </w:rPr>
      </w:pPr>
      <w:r w:rsidRPr="005F60F7">
        <w:rPr>
          <w:bCs/>
          <w:i/>
          <w:sz w:val="28"/>
          <w:szCs w:val="28"/>
        </w:rPr>
        <w:t>а)Единая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поустановленным формам</w:t>
      </w:r>
      <w:r w:rsidR="005F60F7">
        <w:rPr>
          <w:bCs/>
          <w:i/>
          <w:sz w:val="28"/>
          <w:szCs w:val="28"/>
        </w:rPr>
        <w:t>,</w:t>
      </w:r>
    </w:p>
    <w:p w:rsidR="002F1754" w:rsidRPr="002F1754" w:rsidRDefault="002F1754" w:rsidP="005F60F7">
      <w:pPr>
        <w:ind w:firstLine="709"/>
        <w:jc w:val="both"/>
        <w:rPr>
          <w:bCs/>
          <w:sz w:val="28"/>
          <w:szCs w:val="28"/>
        </w:rPr>
      </w:pPr>
      <w:r>
        <w:rPr>
          <w:bCs/>
          <w:sz w:val="28"/>
          <w:szCs w:val="28"/>
        </w:rPr>
        <w:t>б)</w:t>
      </w:r>
      <w:r w:rsidRPr="002F1754">
        <w:rPr>
          <w:bCs/>
          <w:sz w:val="28"/>
          <w:szCs w:val="28"/>
        </w:rPr>
        <w:t>Система</w:t>
      </w:r>
      <w:r w:rsidRPr="002F1754">
        <w:rPr>
          <w:bCs/>
          <w:sz w:val="28"/>
          <w:szCs w:val="28"/>
        </w:rPr>
        <w:tab/>
        <w:t>данныхобимущественномифинансовомположенииорганизациииорезультатахеехозяйственнойдеятельности, составляемая по установленным формам</w:t>
      </w:r>
      <w:r w:rsidR="005F60F7">
        <w:rPr>
          <w:bCs/>
          <w:sz w:val="28"/>
          <w:szCs w:val="28"/>
        </w:rPr>
        <w:t>,</w:t>
      </w:r>
    </w:p>
    <w:p w:rsidR="00B60FB2" w:rsidRDefault="002F1754" w:rsidP="005F60F7">
      <w:pPr>
        <w:ind w:firstLine="709"/>
        <w:jc w:val="both"/>
        <w:rPr>
          <w:bCs/>
          <w:sz w:val="28"/>
          <w:szCs w:val="28"/>
        </w:rPr>
      </w:pPr>
      <w:r>
        <w:rPr>
          <w:bCs/>
          <w:sz w:val="28"/>
          <w:szCs w:val="28"/>
        </w:rPr>
        <w:t>в)</w:t>
      </w:r>
      <w:r w:rsidRPr="002F1754">
        <w:rPr>
          <w:bCs/>
          <w:sz w:val="28"/>
          <w:szCs w:val="28"/>
        </w:rPr>
        <w:t>Данные о финансовом положении организации и о результатах еехозяйственной деятельности, представленные в табличной форме</w:t>
      </w:r>
      <w:r w:rsidR="005F60F7">
        <w:rPr>
          <w:bCs/>
          <w:sz w:val="28"/>
          <w:szCs w:val="28"/>
        </w:rPr>
        <w:t>.</w:t>
      </w:r>
    </w:p>
    <w:p w:rsidR="00DC370F" w:rsidRPr="00DC370F" w:rsidRDefault="00DC370F" w:rsidP="00AF575B">
      <w:pPr>
        <w:ind w:firstLine="709"/>
        <w:jc w:val="both"/>
        <w:rPr>
          <w:bCs/>
          <w:sz w:val="28"/>
          <w:szCs w:val="28"/>
        </w:rPr>
      </w:pPr>
      <w:r>
        <w:rPr>
          <w:bCs/>
          <w:sz w:val="28"/>
          <w:szCs w:val="28"/>
        </w:rPr>
        <w:t xml:space="preserve">2. </w:t>
      </w:r>
      <w:r w:rsidRPr="00DC370F">
        <w:rPr>
          <w:bCs/>
          <w:sz w:val="28"/>
          <w:szCs w:val="28"/>
        </w:rPr>
        <w:t>Всоответствии</w:t>
      </w:r>
      <w:r w:rsidRPr="00DC370F">
        <w:rPr>
          <w:bCs/>
          <w:sz w:val="28"/>
          <w:szCs w:val="28"/>
        </w:rPr>
        <w:tab/>
        <w:t>сПБУ4/99приформированиибухгалтерскойотчетности организацией должна быть обеспечена нейтральность информации, содержащейся в ней. Что это означает?</w:t>
      </w:r>
    </w:p>
    <w:p w:rsidR="00DC370F" w:rsidRPr="00DC370F" w:rsidRDefault="00DC370F" w:rsidP="00DC370F">
      <w:pPr>
        <w:ind w:firstLine="709"/>
        <w:jc w:val="both"/>
        <w:rPr>
          <w:bCs/>
          <w:i/>
          <w:sz w:val="28"/>
          <w:szCs w:val="28"/>
        </w:rPr>
      </w:pPr>
      <w:r w:rsidRPr="00597348">
        <w:rPr>
          <w:bCs/>
          <w:sz w:val="28"/>
          <w:szCs w:val="28"/>
        </w:rPr>
        <w:t>а)</w:t>
      </w:r>
      <w:r w:rsidRPr="00DC370F">
        <w:rPr>
          <w:bCs/>
          <w:i/>
          <w:sz w:val="28"/>
          <w:szCs w:val="28"/>
        </w:rPr>
        <w:t xml:space="preserve"> Должно быть исключено одностороннее удовлетворение интересов</w:t>
      </w:r>
    </w:p>
    <w:p w:rsidR="00DC370F" w:rsidRPr="00DC370F" w:rsidRDefault="00DC370F" w:rsidP="00DC370F">
      <w:pPr>
        <w:jc w:val="both"/>
        <w:rPr>
          <w:bCs/>
          <w:sz w:val="28"/>
          <w:szCs w:val="28"/>
        </w:rPr>
      </w:pPr>
      <w:r w:rsidRPr="00DC370F">
        <w:rPr>
          <w:bCs/>
          <w:i/>
          <w:sz w:val="28"/>
          <w:szCs w:val="28"/>
        </w:rPr>
        <w:lastRenderedPageBreak/>
        <w:t>одних групп пользователей бухгалтерской отчетности перед другими</w:t>
      </w:r>
      <w:r w:rsidR="00672AA2">
        <w:rPr>
          <w:bCs/>
          <w:sz w:val="28"/>
          <w:szCs w:val="28"/>
        </w:rPr>
        <w:t>,</w:t>
      </w:r>
    </w:p>
    <w:p w:rsidR="00DC370F" w:rsidRPr="00DC370F" w:rsidRDefault="00DC370F" w:rsidP="00DC370F">
      <w:pPr>
        <w:ind w:firstLine="709"/>
        <w:jc w:val="both"/>
        <w:rPr>
          <w:bCs/>
          <w:sz w:val="28"/>
          <w:szCs w:val="28"/>
        </w:rPr>
      </w:pPr>
      <w:r>
        <w:rPr>
          <w:bCs/>
          <w:sz w:val="28"/>
          <w:szCs w:val="28"/>
        </w:rPr>
        <w:t xml:space="preserve">б) </w:t>
      </w:r>
      <w:r w:rsidRPr="00DC370F">
        <w:rPr>
          <w:bCs/>
          <w:sz w:val="28"/>
          <w:szCs w:val="28"/>
        </w:rPr>
        <w:t>Информацияформируется,преждевсего,длясобственников(акционеров), в то время как к интересам других пользователей следуетотноситься безразлично (нейтрально)</w:t>
      </w:r>
      <w:r w:rsidR="00597348">
        <w:rPr>
          <w:bCs/>
          <w:sz w:val="28"/>
          <w:szCs w:val="28"/>
        </w:rPr>
        <w:t>,</w:t>
      </w:r>
    </w:p>
    <w:p w:rsidR="00B60FB2" w:rsidRDefault="00DC370F" w:rsidP="00DC370F">
      <w:pPr>
        <w:ind w:firstLine="709"/>
        <w:jc w:val="both"/>
        <w:rPr>
          <w:bCs/>
          <w:sz w:val="28"/>
          <w:szCs w:val="28"/>
        </w:rPr>
      </w:pPr>
      <w:r>
        <w:rPr>
          <w:bCs/>
          <w:sz w:val="28"/>
          <w:szCs w:val="28"/>
        </w:rPr>
        <w:t xml:space="preserve">в) </w:t>
      </w:r>
      <w:r w:rsidRPr="00DC370F">
        <w:rPr>
          <w:bCs/>
          <w:sz w:val="28"/>
          <w:szCs w:val="28"/>
        </w:rPr>
        <w:t>Что между бухгалтерским и налоговым финансовыми результатамиподдерживается нейтралитет</w:t>
      </w:r>
      <w:r w:rsidR="00AF575B">
        <w:rPr>
          <w:bCs/>
          <w:sz w:val="28"/>
          <w:szCs w:val="28"/>
        </w:rPr>
        <w:t>.</w:t>
      </w:r>
      <w:r w:rsidRPr="00DC370F">
        <w:rPr>
          <w:bCs/>
          <w:sz w:val="28"/>
          <w:szCs w:val="28"/>
        </w:rPr>
        <w:tab/>
      </w:r>
    </w:p>
    <w:p w:rsidR="00A432BC" w:rsidRPr="00A432BC" w:rsidRDefault="00A432BC" w:rsidP="00A432BC">
      <w:pPr>
        <w:ind w:firstLine="709"/>
        <w:jc w:val="both"/>
        <w:rPr>
          <w:bCs/>
          <w:sz w:val="28"/>
          <w:szCs w:val="28"/>
        </w:rPr>
      </w:pPr>
      <w:r w:rsidRPr="00A432BC">
        <w:rPr>
          <w:bCs/>
          <w:sz w:val="28"/>
          <w:szCs w:val="28"/>
        </w:rPr>
        <w:t>3.В целях обеспечения какого правила формирования бухгалтерской отчетности для организаций, созданных после 1 октября, первым отчетным годом считается период с даты их государственнойрегистрации по 31 декабря следующего года</w:t>
      </w:r>
      <w:r w:rsidR="00597348">
        <w:rPr>
          <w:bCs/>
          <w:sz w:val="28"/>
          <w:szCs w:val="28"/>
        </w:rPr>
        <w:t>.</w:t>
      </w:r>
    </w:p>
    <w:p w:rsidR="00A432BC" w:rsidRPr="00A432BC" w:rsidRDefault="00597348" w:rsidP="00A432BC">
      <w:pPr>
        <w:ind w:firstLine="709"/>
        <w:jc w:val="both"/>
        <w:rPr>
          <w:bCs/>
          <w:sz w:val="28"/>
          <w:szCs w:val="28"/>
        </w:rPr>
      </w:pPr>
      <w:r w:rsidRPr="00597348">
        <w:rPr>
          <w:bCs/>
          <w:sz w:val="28"/>
          <w:szCs w:val="28"/>
        </w:rPr>
        <w:t>а)</w:t>
      </w:r>
      <w:r w:rsidR="00A432BC" w:rsidRPr="00A432BC">
        <w:rPr>
          <w:bCs/>
          <w:sz w:val="28"/>
          <w:szCs w:val="28"/>
        </w:rPr>
        <w:t>Нейтральности</w:t>
      </w:r>
      <w:r>
        <w:rPr>
          <w:bCs/>
          <w:sz w:val="28"/>
          <w:szCs w:val="28"/>
        </w:rPr>
        <w:t>,</w:t>
      </w:r>
    </w:p>
    <w:p w:rsidR="00A432BC" w:rsidRPr="00A432BC" w:rsidRDefault="00597348" w:rsidP="00A432BC">
      <w:pPr>
        <w:ind w:firstLine="709"/>
        <w:jc w:val="both"/>
        <w:rPr>
          <w:bCs/>
          <w:i/>
          <w:sz w:val="28"/>
          <w:szCs w:val="28"/>
        </w:rPr>
      </w:pPr>
      <w:r>
        <w:rPr>
          <w:bCs/>
          <w:sz w:val="28"/>
          <w:szCs w:val="28"/>
        </w:rPr>
        <w:t xml:space="preserve">б)  </w:t>
      </w:r>
      <w:r w:rsidR="00A432BC" w:rsidRPr="00A432BC">
        <w:rPr>
          <w:bCs/>
          <w:i/>
          <w:sz w:val="28"/>
          <w:szCs w:val="28"/>
        </w:rPr>
        <w:t>Сопоставимости</w:t>
      </w:r>
      <w:r>
        <w:rPr>
          <w:bCs/>
          <w:i/>
          <w:sz w:val="28"/>
          <w:szCs w:val="28"/>
        </w:rPr>
        <w:t>,</w:t>
      </w:r>
    </w:p>
    <w:p w:rsidR="00B60FB2" w:rsidRDefault="00597348" w:rsidP="00A432BC">
      <w:pPr>
        <w:ind w:firstLine="709"/>
        <w:jc w:val="both"/>
        <w:rPr>
          <w:bCs/>
          <w:sz w:val="28"/>
          <w:szCs w:val="28"/>
        </w:rPr>
      </w:pPr>
      <w:r>
        <w:rPr>
          <w:bCs/>
          <w:sz w:val="28"/>
          <w:szCs w:val="28"/>
        </w:rPr>
        <w:t xml:space="preserve">в) </w:t>
      </w:r>
      <w:r w:rsidR="00A432BC" w:rsidRPr="00A432BC">
        <w:rPr>
          <w:bCs/>
          <w:sz w:val="28"/>
          <w:szCs w:val="28"/>
        </w:rPr>
        <w:t>Полноты</w:t>
      </w:r>
      <w:r>
        <w:rPr>
          <w:bCs/>
          <w:sz w:val="28"/>
          <w:szCs w:val="28"/>
        </w:rPr>
        <w:t>.</w:t>
      </w:r>
    </w:p>
    <w:p w:rsidR="003A5E49" w:rsidRPr="003A5E49" w:rsidRDefault="003A5E49" w:rsidP="00597348">
      <w:pPr>
        <w:ind w:firstLine="709"/>
        <w:jc w:val="both"/>
        <w:rPr>
          <w:bCs/>
          <w:sz w:val="28"/>
          <w:szCs w:val="28"/>
        </w:rPr>
      </w:pPr>
      <w:r w:rsidRPr="003A5E49">
        <w:rPr>
          <w:bCs/>
          <w:sz w:val="28"/>
          <w:szCs w:val="28"/>
        </w:rPr>
        <w:t>4.Нарушением какого требования, предъявляемого к бухгалтерскому учету,является</w:t>
      </w:r>
      <w:r w:rsidR="008648CC" w:rsidRPr="003A5E49">
        <w:rPr>
          <w:bCs/>
          <w:sz w:val="28"/>
          <w:szCs w:val="28"/>
        </w:rPr>
        <w:t>не отражение</w:t>
      </w:r>
      <w:r w:rsidRPr="003A5E49">
        <w:rPr>
          <w:bCs/>
          <w:sz w:val="28"/>
          <w:szCs w:val="28"/>
        </w:rPr>
        <w:t>вучетефактовхозяйственной</w:t>
      </w:r>
    </w:p>
    <w:p w:rsidR="003A5E49" w:rsidRPr="003A5E49" w:rsidRDefault="003A5E49" w:rsidP="00597348">
      <w:pPr>
        <w:ind w:firstLine="709"/>
        <w:jc w:val="both"/>
        <w:rPr>
          <w:bCs/>
          <w:sz w:val="28"/>
          <w:szCs w:val="28"/>
        </w:rPr>
      </w:pPr>
      <w:r w:rsidRPr="003A5E49">
        <w:rPr>
          <w:bCs/>
          <w:sz w:val="28"/>
          <w:szCs w:val="28"/>
        </w:rPr>
        <w:t>деятельности</w:t>
      </w:r>
    </w:p>
    <w:p w:rsidR="003A5E49" w:rsidRPr="003A5E49" w:rsidRDefault="00597348" w:rsidP="00597348">
      <w:pPr>
        <w:ind w:firstLine="709"/>
        <w:jc w:val="both"/>
        <w:rPr>
          <w:bCs/>
          <w:i/>
          <w:sz w:val="28"/>
          <w:szCs w:val="28"/>
        </w:rPr>
      </w:pPr>
      <w:r w:rsidRPr="00597348">
        <w:rPr>
          <w:bCs/>
          <w:sz w:val="28"/>
          <w:szCs w:val="28"/>
        </w:rPr>
        <w:t>а)</w:t>
      </w:r>
      <w:r w:rsidR="003A5E49" w:rsidRPr="003A5E49">
        <w:rPr>
          <w:bCs/>
          <w:i/>
          <w:sz w:val="28"/>
          <w:szCs w:val="28"/>
        </w:rPr>
        <w:t>Полноты</w:t>
      </w:r>
      <w:r>
        <w:rPr>
          <w:bCs/>
          <w:i/>
          <w:sz w:val="28"/>
          <w:szCs w:val="28"/>
        </w:rPr>
        <w:t>,</w:t>
      </w:r>
    </w:p>
    <w:p w:rsidR="003A5E49" w:rsidRPr="003A5E49" w:rsidRDefault="00597348" w:rsidP="00597348">
      <w:pPr>
        <w:ind w:firstLine="709"/>
        <w:jc w:val="both"/>
        <w:rPr>
          <w:bCs/>
          <w:sz w:val="28"/>
          <w:szCs w:val="28"/>
        </w:rPr>
      </w:pPr>
      <w:r>
        <w:rPr>
          <w:bCs/>
          <w:sz w:val="28"/>
          <w:szCs w:val="28"/>
        </w:rPr>
        <w:t xml:space="preserve">б) </w:t>
      </w:r>
      <w:r w:rsidR="003A5E49" w:rsidRPr="003A5E49">
        <w:rPr>
          <w:bCs/>
          <w:sz w:val="28"/>
          <w:szCs w:val="28"/>
        </w:rPr>
        <w:t>Рациональности</w:t>
      </w:r>
      <w:r>
        <w:rPr>
          <w:bCs/>
          <w:sz w:val="28"/>
          <w:szCs w:val="28"/>
        </w:rPr>
        <w:t>,</w:t>
      </w:r>
    </w:p>
    <w:p w:rsidR="00B60FB2" w:rsidRDefault="00597348" w:rsidP="00597348">
      <w:pPr>
        <w:ind w:firstLine="709"/>
        <w:jc w:val="both"/>
        <w:rPr>
          <w:bCs/>
          <w:sz w:val="28"/>
          <w:szCs w:val="28"/>
        </w:rPr>
      </w:pPr>
      <w:r>
        <w:rPr>
          <w:bCs/>
          <w:sz w:val="28"/>
          <w:szCs w:val="28"/>
        </w:rPr>
        <w:t>в)</w:t>
      </w:r>
      <w:r w:rsidR="003A5E49" w:rsidRPr="003A5E49">
        <w:rPr>
          <w:bCs/>
          <w:sz w:val="28"/>
          <w:szCs w:val="28"/>
        </w:rPr>
        <w:t>Непротиворечивости</w:t>
      </w:r>
      <w:r>
        <w:rPr>
          <w:bCs/>
          <w:sz w:val="28"/>
          <w:szCs w:val="28"/>
        </w:rPr>
        <w:t>.</w:t>
      </w:r>
    </w:p>
    <w:p w:rsidR="00BA7DC5" w:rsidRPr="00BA7DC5" w:rsidRDefault="00597348" w:rsidP="00597348">
      <w:pPr>
        <w:ind w:firstLine="709"/>
        <w:jc w:val="both"/>
        <w:rPr>
          <w:bCs/>
          <w:sz w:val="28"/>
          <w:szCs w:val="28"/>
        </w:rPr>
      </w:pPr>
      <w:r>
        <w:rPr>
          <w:bCs/>
          <w:sz w:val="28"/>
          <w:szCs w:val="28"/>
        </w:rPr>
        <w:t xml:space="preserve">5 </w:t>
      </w:r>
      <w:r w:rsidR="00BA7DC5" w:rsidRPr="00BA7DC5">
        <w:rPr>
          <w:bCs/>
          <w:sz w:val="28"/>
          <w:szCs w:val="28"/>
        </w:rPr>
        <w:t>В соответствии с ПБУ 22/2010 неправильное отражение (неотражение) фактов хозяйственной деятельности в бухгалтерском учете и (или) бухгалтерской отчетности организации (ошибка) может бытьобусловлено:</w:t>
      </w:r>
    </w:p>
    <w:p w:rsidR="00BA7DC5" w:rsidRPr="00BA7DC5" w:rsidRDefault="00597348" w:rsidP="00597348">
      <w:pPr>
        <w:ind w:firstLine="709"/>
        <w:jc w:val="both"/>
        <w:rPr>
          <w:bCs/>
          <w:i/>
          <w:sz w:val="28"/>
          <w:szCs w:val="28"/>
        </w:rPr>
      </w:pPr>
      <w:r w:rsidRPr="00597348">
        <w:rPr>
          <w:bCs/>
          <w:sz w:val="28"/>
          <w:szCs w:val="28"/>
        </w:rPr>
        <w:t>а)</w:t>
      </w:r>
      <w:r w:rsidR="00BA7DC5" w:rsidRPr="00BA7DC5">
        <w:rPr>
          <w:bCs/>
          <w:i/>
          <w:sz w:val="28"/>
          <w:szCs w:val="28"/>
        </w:rPr>
        <w:t>Недобросовестными действиями должностных лиц организации</w:t>
      </w:r>
      <w:r>
        <w:rPr>
          <w:bCs/>
          <w:i/>
          <w:sz w:val="28"/>
          <w:szCs w:val="28"/>
        </w:rPr>
        <w:t>,</w:t>
      </w:r>
    </w:p>
    <w:p w:rsidR="00BA7DC5" w:rsidRPr="00BA7DC5" w:rsidRDefault="00597348" w:rsidP="00597348">
      <w:pPr>
        <w:ind w:firstLine="709"/>
        <w:jc w:val="both"/>
        <w:rPr>
          <w:bCs/>
          <w:sz w:val="28"/>
          <w:szCs w:val="28"/>
        </w:rPr>
      </w:pPr>
      <w:r>
        <w:rPr>
          <w:bCs/>
          <w:sz w:val="28"/>
          <w:szCs w:val="28"/>
        </w:rPr>
        <w:t xml:space="preserve">б) </w:t>
      </w:r>
      <w:r w:rsidR="00BA7DC5" w:rsidRPr="00BA7DC5">
        <w:rPr>
          <w:bCs/>
          <w:sz w:val="28"/>
          <w:szCs w:val="28"/>
        </w:rPr>
        <w:t>Недобросовестными действиями любого персонала организации</w:t>
      </w:r>
      <w:r>
        <w:rPr>
          <w:bCs/>
          <w:sz w:val="28"/>
          <w:szCs w:val="28"/>
        </w:rPr>
        <w:t>,</w:t>
      </w:r>
    </w:p>
    <w:p w:rsidR="00BA7DC5" w:rsidRPr="00BA7DC5" w:rsidRDefault="00597348" w:rsidP="00597348">
      <w:pPr>
        <w:ind w:firstLine="709"/>
        <w:jc w:val="both"/>
        <w:rPr>
          <w:bCs/>
          <w:sz w:val="28"/>
          <w:szCs w:val="28"/>
        </w:rPr>
      </w:pPr>
      <w:r>
        <w:rPr>
          <w:bCs/>
          <w:sz w:val="28"/>
          <w:szCs w:val="28"/>
        </w:rPr>
        <w:t>в)</w:t>
      </w:r>
      <w:r w:rsidR="00BA7DC5" w:rsidRPr="00BA7DC5">
        <w:rPr>
          <w:bCs/>
          <w:sz w:val="28"/>
          <w:szCs w:val="28"/>
        </w:rPr>
        <w:t>Недобросовестными действиями   должностных   лиц   организации в</w:t>
      </w:r>
    </w:p>
    <w:p w:rsidR="003A5E49" w:rsidRDefault="00BA7DC5" w:rsidP="00597348">
      <w:pPr>
        <w:jc w:val="both"/>
        <w:rPr>
          <w:bCs/>
          <w:sz w:val="28"/>
          <w:szCs w:val="28"/>
        </w:rPr>
      </w:pPr>
      <w:r w:rsidRPr="00BA7DC5">
        <w:rPr>
          <w:bCs/>
          <w:sz w:val="28"/>
          <w:szCs w:val="28"/>
        </w:rPr>
        <w:t>сговоре с третьими лицами</w:t>
      </w:r>
      <w:r w:rsidR="00597348">
        <w:rPr>
          <w:bCs/>
          <w:sz w:val="28"/>
          <w:szCs w:val="28"/>
        </w:rPr>
        <w:t>.</w:t>
      </w:r>
    </w:p>
    <w:p w:rsidR="0029288E" w:rsidRPr="0029288E" w:rsidRDefault="00597348" w:rsidP="00597348">
      <w:pPr>
        <w:ind w:firstLine="709"/>
        <w:jc w:val="both"/>
        <w:rPr>
          <w:bCs/>
          <w:sz w:val="28"/>
          <w:szCs w:val="28"/>
        </w:rPr>
      </w:pPr>
      <w:r>
        <w:rPr>
          <w:bCs/>
          <w:sz w:val="28"/>
          <w:szCs w:val="28"/>
        </w:rPr>
        <w:t xml:space="preserve">6 </w:t>
      </w:r>
      <w:r w:rsidR="0029288E" w:rsidRPr="0029288E">
        <w:rPr>
          <w:bCs/>
          <w:sz w:val="28"/>
          <w:szCs w:val="28"/>
        </w:rPr>
        <w:t>В соответствии с ПБУ 22/2010 существенность ошибки организация</w:t>
      </w:r>
    </w:p>
    <w:p w:rsidR="0029288E" w:rsidRPr="0029288E" w:rsidRDefault="00597348" w:rsidP="00597348">
      <w:pPr>
        <w:jc w:val="both"/>
        <w:rPr>
          <w:bCs/>
          <w:sz w:val="28"/>
          <w:szCs w:val="28"/>
        </w:rPr>
      </w:pPr>
      <w:r>
        <w:rPr>
          <w:bCs/>
          <w:sz w:val="28"/>
          <w:szCs w:val="28"/>
        </w:rPr>
        <w:t>о</w:t>
      </w:r>
      <w:r w:rsidR="0029288E" w:rsidRPr="0029288E">
        <w:rPr>
          <w:bCs/>
          <w:sz w:val="28"/>
          <w:szCs w:val="28"/>
        </w:rPr>
        <w:t>пределяет</w:t>
      </w:r>
      <w:r>
        <w:rPr>
          <w:bCs/>
          <w:sz w:val="28"/>
          <w:szCs w:val="28"/>
        </w:rPr>
        <w:t>:</w:t>
      </w:r>
    </w:p>
    <w:p w:rsidR="0029288E" w:rsidRPr="00E955E3" w:rsidRDefault="00597348" w:rsidP="00597348">
      <w:pPr>
        <w:ind w:firstLine="709"/>
        <w:jc w:val="both"/>
        <w:rPr>
          <w:bCs/>
          <w:i/>
          <w:sz w:val="28"/>
          <w:szCs w:val="28"/>
        </w:rPr>
      </w:pPr>
      <w:r w:rsidRPr="00597348">
        <w:rPr>
          <w:bCs/>
          <w:sz w:val="28"/>
          <w:szCs w:val="28"/>
        </w:rPr>
        <w:t>а)</w:t>
      </w:r>
      <w:r w:rsidR="0029288E" w:rsidRPr="00E955E3">
        <w:rPr>
          <w:bCs/>
          <w:i/>
          <w:sz w:val="28"/>
          <w:szCs w:val="28"/>
        </w:rPr>
        <w:t>Самостоятельно</w:t>
      </w:r>
      <w:r>
        <w:rPr>
          <w:bCs/>
          <w:i/>
          <w:sz w:val="28"/>
          <w:szCs w:val="28"/>
        </w:rPr>
        <w:t>,</w:t>
      </w:r>
    </w:p>
    <w:p w:rsidR="0029288E" w:rsidRPr="0029288E" w:rsidRDefault="00597348" w:rsidP="00597348">
      <w:pPr>
        <w:ind w:firstLine="709"/>
        <w:jc w:val="both"/>
        <w:rPr>
          <w:bCs/>
          <w:sz w:val="28"/>
          <w:szCs w:val="28"/>
        </w:rPr>
      </w:pPr>
      <w:r>
        <w:rPr>
          <w:bCs/>
          <w:sz w:val="28"/>
          <w:szCs w:val="28"/>
        </w:rPr>
        <w:t xml:space="preserve">б) </w:t>
      </w:r>
      <w:r w:rsidR="0029288E" w:rsidRPr="0029288E">
        <w:rPr>
          <w:bCs/>
          <w:sz w:val="28"/>
          <w:szCs w:val="28"/>
        </w:rPr>
        <w:t>Наосновеуказанийорганагосударственногорегулированиябухгалтерского учета</w:t>
      </w:r>
      <w:r>
        <w:rPr>
          <w:bCs/>
          <w:sz w:val="28"/>
          <w:szCs w:val="28"/>
        </w:rPr>
        <w:t>,</w:t>
      </w:r>
    </w:p>
    <w:p w:rsidR="003A5E49" w:rsidRDefault="00597348" w:rsidP="00597348">
      <w:pPr>
        <w:ind w:firstLine="709"/>
        <w:jc w:val="both"/>
        <w:rPr>
          <w:bCs/>
          <w:sz w:val="28"/>
          <w:szCs w:val="28"/>
        </w:rPr>
      </w:pPr>
      <w:r>
        <w:rPr>
          <w:bCs/>
          <w:sz w:val="28"/>
          <w:szCs w:val="28"/>
        </w:rPr>
        <w:t>в)</w:t>
      </w:r>
      <w:r w:rsidR="0029288E" w:rsidRPr="0029288E">
        <w:rPr>
          <w:bCs/>
          <w:sz w:val="28"/>
          <w:szCs w:val="28"/>
        </w:rPr>
        <w:t>По указанию аудитора</w:t>
      </w:r>
      <w:r>
        <w:rPr>
          <w:bCs/>
          <w:sz w:val="28"/>
          <w:szCs w:val="28"/>
        </w:rPr>
        <w:t>.</w:t>
      </w:r>
    </w:p>
    <w:p w:rsidR="0029288E" w:rsidRPr="0029288E" w:rsidRDefault="00597348" w:rsidP="00597348">
      <w:pPr>
        <w:ind w:firstLine="709"/>
        <w:jc w:val="both"/>
        <w:rPr>
          <w:bCs/>
          <w:sz w:val="28"/>
          <w:szCs w:val="28"/>
        </w:rPr>
      </w:pPr>
      <w:r>
        <w:rPr>
          <w:bCs/>
          <w:sz w:val="28"/>
          <w:szCs w:val="28"/>
        </w:rPr>
        <w:t xml:space="preserve">7 </w:t>
      </w:r>
      <w:r w:rsidR="0029288E" w:rsidRPr="0029288E">
        <w:rPr>
          <w:bCs/>
          <w:sz w:val="28"/>
          <w:szCs w:val="28"/>
        </w:rPr>
        <w:t>В соответствии с ПБУ 22/2010 бухгалтерская отчетность, в которой была исправлена существенная ошибка предшествующего отчетного года, выявленная после даты подписания бухгалтерской отчетности за этот год, но до даты представления такой отчетности акционерам (собственникам), в случае, если эта отчетность была представленакаким-либо иным пользователям</w:t>
      </w:r>
    </w:p>
    <w:p w:rsidR="0029288E" w:rsidRPr="0029288E" w:rsidRDefault="00597348" w:rsidP="00597348">
      <w:pPr>
        <w:ind w:firstLine="709"/>
        <w:jc w:val="both"/>
        <w:rPr>
          <w:bCs/>
          <w:sz w:val="28"/>
          <w:szCs w:val="28"/>
        </w:rPr>
      </w:pPr>
      <w:r w:rsidRPr="00597348">
        <w:rPr>
          <w:bCs/>
          <w:sz w:val="28"/>
          <w:szCs w:val="28"/>
        </w:rPr>
        <w:t>а)</w:t>
      </w:r>
      <w:r w:rsidR="0029288E" w:rsidRPr="0029288E">
        <w:rPr>
          <w:bCs/>
          <w:sz w:val="28"/>
          <w:szCs w:val="28"/>
        </w:rPr>
        <w:t>Висправленномвариантепредставляетсятолькоакционерам(собственникам)</w:t>
      </w:r>
      <w:r>
        <w:rPr>
          <w:bCs/>
          <w:sz w:val="28"/>
          <w:szCs w:val="28"/>
        </w:rPr>
        <w:t>,</w:t>
      </w:r>
    </w:p>
    <w:p w:rsidR="0029288E" w:rsidRPr="00E955E3" w:rsidRDefault="00597348" w:rsidP="00597348">
      <w:pPr>
        <w:ind w:firstLine="709"/>
        <w:jc w:val="both"/>
        <w:rPr>
          <w:bCs/>
          <w:i/>
          <w:sz w:val="28"/>
          <w:szCs w:val="28"/>
        </w:rPr>
      </w:pPr>
      <w:r>
        <w:rPr>
          <w:bCs/>
          <w:sz w:val="28"/>
          <w:szCs w:val="28"/>
        </w:rPr>
        <w:t xml:space="preserve">б) </w:t>
      </w:r>
      <w:r w:rsidR="0029288E" w:rsidRPr="00E955E3">
        <w:rPr>
          <w:bCs/>
          <w:i/>
          <w:sz w:val="28"/>
          <w:szCs w:val="28"/>
        </w:rPr>
        <w:t>Подлежит замене на отчетность, в которой выявленная существеннаяошибка исправлена</w:t>
      </w:r>
      <w:r>
        <w:rPr>
          <w:bCs/>
          <w:i/>
          <w:sz w:val="28"/>
          <w:szCs w:val="28"/>
        </w:rPr>
        <w:t>,</w:t>
      </w:r>
    </w:p>
    <w:p w:rsidR="00B60FB2" w:rsidRDefault="00597348" w:rsidP="00597348">
      <w:pPr>
        <w:ind w:firstLine="709"/>
        <w:jc w:val="both"/>
        <w:rPr>
          <w:bCs/>
          <w:sz w:val="28"/>
          <w:szCs w:val="28"/>
        </w:rPr>
      </w:pPr>
      <w:r>
        <w:rPr>
          <w:bCs/>
          <w:sz w:val="28"/>
          <w:szCs w:val="28"/>
        </w:rPr>
        <w:t>в)</w:t>
      </w:r>
      <w:r w:rsidR="0029288E" w:rsidRPr="0029288E">
        <w:rPr>
          <w:bCs/>
          <w:sz w:val="28"/>
          <w:szCs w:val="28"/>
        </w:rPr>
        <w:t>Должна быть аннулирована, так как такое исправление некорректно</w:t>
      </w:r>
      <w:r>
        <w:rPr>
          <w:bCs/>
          <w:sz w:val="28"/>
          <w:szCs w:val="28"/>
        </w:rPr>
        <w:t>.</w:t>
      </w:r>
    </w:p>
    <w:p w:rsidR="0029288E" w:rsidRPr="0029288E" w:rsidRDefault="00597348" w:rsidP="00597348">
      <w:pPr>
        <w:ind w:firstLine="709"/>
        <w:jc w:val="both"/>
        <w:rPr>
          <w:bCs/>
          <w:sz w:val="28"/>
          <w:szCs w:val="28"/>
        </w:rPr>
      </w:pPr>
      <w:r>
        <w:rPr>
          <w:bCs/>
          <w:sz w:val="28"/>
          <w:szCs w:val="28"/>
        </w:rPr>
        <w:lastRenderedPageBreak/>
        <w:t xml:space="preserve">8 </w:t>
      </w:r>
      <w:r w:rsidR="0029288E" w:rsidRPr="0029288E">
        <w:rPr>
          <w:bCs/>
          <w:sz w:val="28"/>
          <w:szCs w:val="28"/>
        </w:rPr>
        <w:t>Как в соответствии с ПБУ 22/2010 называется бухгалтерская отчетность за один и тот же отчетный год, которая представляется пользователям, которым она уже была представлена, если в этой бухгалтерской отчетности была исправлена существенная ошибка предшествующего отчетного года, выявленная после даты подписания бухгалтерской отчетности за этот год, но до даты представления такойотчетности акционерам (собственникам)</w:t>
      </w:r>
    </w:p>
    <w:p w:rsidR="0029288E" w:rsidRPr="0029288E" w:rsidRDefault="00597348" w:rsidP="00597348">
      <w:pPr>
        <w:ind w:firstLine="709"/>
        <w:jc w:val="both"/>
        <w:rPr>
          <w:bCs/>
          <w:sz w:val="28"/>
          <w:szCs w:val="28"/>
        </w:rPr>
      </w:pPr>
      <w:r w:rsidRPr="00597348">
        <w:rPr>
          <w:bCs/>
          <w:sz w:val="28"/>
          <w:szCs w:val="28"/>
        </w:rPr>
        <w:t>а)</w:t>
      </w:r>
      <w:r w:rsidR="0029288E" w:rsidRPr="0029288E">
        <w:rPr>
          <w:bCs/>
          <w:sz w:val="28"/>
          <w:szCs w:val="28"/>
        </w:rPr>
        <w:t>Скорректированная бухгалтерская отчетность</w:t>
      </w:r>
      <w:r>
        <w:rPr>
          <w:bCs/>
          <w:sz w:val="28"/>
          <w:szCs w:val="28"/>
        </w:rPr>
        <w:t>,</w:t>
      </w:r>
    </w:p>
    <w:p w:rsidR="0029288E" w:rsidRPr="0029288E" w:rsidRDefault="00597348" w:rsidP="00597348">
      <w:pPr>
        <w:ind w:firstLine="709"/>
        <w:jc w:val="both"/>
        <w:rPr>
          <w:bCs/>
          <w:sz w:val="28"/>
          <w:szCs w:val="28"/>
        </w:rPr>
      </w:pPr>
      <w:r>
        <w:rPr>
          <w:bCs/>
          <w:sz w:val="28"/>
          <w:szCs w:val="28"/>
        </w:rPr>
        <w:t xml:space="preserve">б) </w:t>
      </w:r>
      <w:r w:rsidR="0029288E" w:rsidRPr="0029288E">
        <w:rPr>
          <w:bCs/>
          <w:sz w:val="28"/>
          <w:szCs w:val="28"/>
        </w:rPr>
        <w:t>Переписанная бухгалтерская отчетность</w:t>
      </w:r>
      <w:r>
        <w:rPr>
          <w:bCs/>
          <w:sz w:val="28"/>
          <w:szCs w:val="28"/>
        </w:rPr>
        <w:t>,</w:t>
      </w:r>
    </w:p>
    <w:p w:rsidR="0029288E" w:rsidRPr="00E955E3" w:rsidRDefault="00597348" w:rsidP="00597348">
      <w:pPr>
        <w:ind w:firstLine="709"/>
        <w:jc w:val="both"/>
        <w:rPr>
          <w:bCs/>
          <w:i/>
          <w:sz w:val="28"/>
          <w:szCs w:val="28"/>
        </w:rPr>
      </w:pPr>
      <w:r>
        <w:rPr>
          <w:bCs/>
          <w:sz w:val="28"/>
          <w:szCs w:val="28"/>
        </w:rPr>
        <w:t>в)</w:t>
      </w:r>
      <w:r w:rsidR="0029288E" w:rsidRPr="00E955E3">
        <w:rPr>
          <w:bCs/>
          <w:i/>
          <w:sz w:val="28"/>
          <w:szCs w:val="28"/>
        </w:rPr>
        <w:t>Пересмотренная бухгалтерская отчетность</w:t>
      </w:r>
      <w:r>
        <w:rPr>
          <w:bCs/>
          <w:i/>
          <w:sz w:val="28"/>
          <w:szCs w:val="28"/>
        </w:rPr>
        <w:t>.</w:t>
      </w:r>
    </w:p>
    <w:p w:rsidR="0029288E" w:rsidRPr="0029288E" w:rsidRDefault="00597348" w:rsidP="00597348">
      <w:pPr>
        <w:ind w:firstLine="709"/>
        <w:jc w:val="both"/>
        <w:rPr>
          <w:bCs/>
          <w:sz w:val="28"/>
          <w:szCs w:val="28"/>
        </w:rPr>
      </w:pPr>
      <w:r>
        <w:rPr>
          <w:bCs/>
          <w:sz w:val="28"/>
          <w:szCs w:val="28"/>
        </w:rPr>
        <w:t xml:space="preserve">9 </w:t>
      </w:r>
      <w:r w:rsidR="0029288E" w:rsidRPr="0029288E">
        <w:rPr>
          <w:bCs/>
          <w:sz w:val="28"/>
          <w:szCs w:val="28"/>
        </w:rPr>
        <w:t>Решающимфактором,позволяющим</w:t>
      </w:r>
      <w:r>
        <w:rPr>
          <w:bCs/>
          <w:sz w:val="28"/>
          <w:szCs w:val="28"/>
        </w:rPr>
        <w:t xml:space="preserve"> о</w:t>
      </w:r>
      <w:r w:rsidR="0029288E" w:rsidRPr="0029288E">
        <w:rPr>
          <w:bCs/>
          <w:sz w:val="28"/>
          <w:szCs w:val="28"/>
        </w:rPr>
        <w:t>тличитьнедобросовестные</w:t>
      </w:r>
    </w:p>
    <w:p w:rsidR="0029288E" w:rsidRPr="0029288E" w:rsidRDefault="0029288E" w:rsidP="00597348">
      <w:pPr>
        <w:jc w:val="both"/>
        <w:rPr>
          <w:bCs/>
          <w:sz w:val="28"/>
          <w:szCs w:val="28"/>
        </w:rPr>
      </w:pPr>
      <w:r w:rsidRPr="0029288E">
        <w:rPr>
          <w:bCs/>
          <w:sz w:val="28"/>
          <w:szCs w:val="28"/>
        </w:rPr>
        <w:t>действия от ошибки, является</w:t>
      </w:r>
      <w:r w:rsidR="00557F71">
        <w:rPr>
          <w:bCs/>
          <w:sz w:val="28"/>
          <w:szCs w:val="28"/>
        </w:rPr>
        <w:t>:</w:t>
      </w:r>
    </w:p>
    <w:p w:rsidR="0029288E" w:rsidRPr="0029288E" w:rsidRDefault="00597348" w:rsidP="00597348">
      <w:pPr>
        <w:ind w:firstLine="709"/>
        <w:jc w:val="both"/>
        <w:rPr>
          <w:bCs/>
          <w:sz w:val="28"/>
          <w:szCs w:val="28"/>
        </w:rPr>
      </w:pPr>
      <w:r w:rsidRPr="00597348">
        <w:rPr>
          <w:bCs/>
          <w:sz w:val="28"/>
          <w:szCs w:val="28"/>
        </w:rPr>
        <w:t>а)</w:t>
      </w:r>
      <w:r w:rsidR="0029288E" w:rsidRPr="0029288E">
        <w:rPr>
          <w:bCs/>
          <w:sz w:val="28"/>
          <w:szCs w:val="28"/>
        </w:rPr>
        <w:t>Неумышленность тех действий, которые в итоге привели к искажению</w:t>
      </w:r>
    </w:p>
    <w:p w:rsidR="0029288E" w:rsidRPr="0029288E" w:rsidRDefault="0029288E" w:rsidP="00597348">
      <w:pPr>
        <w:ind w:firstLine="709"/>
        <w:jc w:val="both"/>
        <w:rPr>
          <w:bCs/>
          <w:sz w:val="28"/>
          <w:szCs w:val="28"/>
        </w:rPr>
      </w:pPr>
      <w:r w:rsidRPr="0029288E">
        <w:rPr>
          <w:bCs/>
          <w:sz w:val="28"/>
          <w:szCs w:val="28"/>
        </w:rPr>
        <w:t>финансовой отчетности</w:t>
      </w:r>
      <w:r w:rsidR="00597348">
        <w:rPr>
          <w:bCs/>
          <w:sz w:val="28"/>
          <w:szCs w:val="28"/>
        </w:rPr>
        <w:t>,</w:t>
      </w:r>
    </w:p>
    <w:p w:rsidR="0029288E" w:rsidRPr="00E955E3" w:rsidRDefault="00597348" w:rsidP="00597348">
      <w:pPr>
        <w:ind w:firstLine="709"/>
        <w:jc w:val="both"/>
        <w:rPr>
          <w:bCs/>
          <w:i/>
          <w:sz w:val="28"/>
          <w:szCs w:val="28"/>
        </w:rPr>
      </w:pPr>
      <w:r>
        <w:rPr>
          <w:bCs/>
          <w:sz w:val="28"/>
          <w:szCs w:val="28"/>
        </w:rPr>
        <w:t xml:space="preserve">б) </w:t>
      </w:r>
      <w:r w:rsidR="0029288E" w:rsidRPr="00E955E3">
        <w:rPr>
          <w:bCs/>
          <w:i/>
          <w:sz w:val="28"/>
          <w:szCs w:val="28"/>
        </w:rPr>
        <w:t>Умышленность тех действий, которые в итоге привели к искажению</w:t>
      </w:r>
    </w:p>
    <w:p w:rsidR="0029288E" w:rsidRPr="00E955E3" w:rsidRDefault="0029288E" w:rsidP="00597348">
      <w:pPr>
        <w:jc w:val="both"/>
        <w:rPr>
          <w:bCs/>
          <w:i/>
          <w:sz w:val="28"/>
          <w:szCs w:val="28"/>
        </w:rPr>
      </w:pPr>
      <w:r w:rsidRPr="00E955E3">
        <w:rPr>
          <w:bCs/>
          <w:i/>
          <w:sz w:val="28"/>
          <w:szCs w:val="28"/>
        </w:rPr>
        <w:t>финансовой отчетности</w:t>
      </w:r>
      <w:r w:rsidR="00597348">
        <w:rPr>
          <w:bCs/>
          <w:i/>
          <w:sz w:val="28"/>
          <w:szCs w:val="28"/>
        </w:rPr>
        <w:t>.</w:t>
      </w:r>
    </w:p>
    <w:p w:rsidR="0029288E" w:rsidRDefault="00597348" w:rsidP="00597348">
      <w:pPr>
        <w:ind w:firstLine="709"/>
        <w:jc w:val="both"/>
        <w:rPr>
          <w:bCs/>
          <w:sz w:val="28"/>
          <w:szCs w:val="28"/>
        </w:rPr>
      </w:pPr>
      <w:r>
        <w:rPr>
          <w:bCs/>
          <w:sz w:val="28"/>
          <w:szCs w:val="28"/>
        </w:rPr>
        <w:t>в)</w:t>
      </w:r>
      <w:r w:rsidR="0029288E" w:rsidRPr="0029288E">
        <w:rPr>
          <w:bCs/>
          <w:sz w:val="28"/>
          <w:szCs w:val="28"/>
        </w:rPr>
        <w:t>Умышленность или неумышленность тех действий, которые в итоге привели к искажению финансовой отчетности, в зависимости отобстоятельств</w:t>
      </w:r>
      <w:r w:rsidR="00557F71">
        <w:rPr>
          <w:bCs/>
          <w:sz w:val="28"/>
          <w:szCs w:val="28"/>
        </w:rPr>
        <w:t>.</w:t>
      </w:r>
    </w:p>
    <w:p w:rsidR="0029288E" w:rsidRPr="0029288E" w:rsidRDefault="00597348" w:rsidP="00597348">
      <w:pPr>
        <w:ind w:firstLine="709"/>
        <w:jc w:val="both"/>
        <w:rPr>
          <w:bCs/>
          <w:sz w:val="28"/>
          <w:szCs w:val="28"/>
        </w:rPr>
      </w:pPr>
      <w:r>
        <w:rPr>
          <w:bCs/>
          <w:sz w:val="28"/>
          <w:szCs w:val="28"/>
        </w:rPr>
        <w:t xml:space="preserve">10 </w:t>
      </w:r>
      <w:r w:rsidR="0029288E" w:rsidRPr="0029288E">
        <w:rPr>
          <w:bCs/>
          <w:sz w:val="28"/>
          <w:szCs w:val="28"/>
        </w:rPr>
        <w:t>Какие недобросовестные действия касаются аудитора?</w:t>
      </w:r>
    </w:p>
    <w:p w:rsidR="0029288E" w:rsidRPr="0029288E" w:rsidRDefault="00597348" w:rsidP="00597348">
      <w:pPr>
        <w:ind w:firstLine="709"/>
        <w:jc w:val="both"/>
        <w:rPr>
          <w:bCs/>
          <w:sz w:val="28"/>
          <w:szCs w:val="28"/>
        </w:rPr>
      </w:pPr>
      <w:r w:rsidRPr="00597348">
        <w:rPr>
          <w:bCs/>
          <w:sz w:val="28"/>
          <w:szCs w:val="28"/>
        </w:rPr>
        <w:t>а)</w:t>
      </w:r>
      <w:r w:rsidR="0029288E" w:rsidRPr="0029288E">
        <w:rPr>
          <w:bCs/>
          <w:sz w:val="28"/>
          <w:szCs w:val="28"/>
        </w:rPr>
        <w:t>Абсолютно все</w:t>
      </w:r>
      <w:r>
        <w:rPr>
          <w:bCs/>
          <w:sz w:val="28"/>
          <w:szCs w:val="28"/>
        </w:rPr>
        <w:t>,</w:t>
      </w:r>
    </w:p>
    <w:p w:rsidR="0029288E" w:rsidRPr="0029288E" w:rsidRDefault="00597348" w:rsidP="00597348">
      <w:pPr>
        <w:ind w:firstLine="709"/>
        <w:jc w:val="both"/>
        <w:rPr>
          <w:bCs/>
          <w:sz w:val="28"/>
          <w:szCs w:val="28"/>
        </w:rPr>
      </w:pPr>
      <w:r>
        <w:rPr>
          <w:bCs/>
          <w:sz w:val="28"/>
          <w:szCs w:val="28"/>
        </w:rPr>
        <w:t xml:space="preserve">б) </w:t>
      </w:r>
      <w:r w:rsidR="0029288E" w:rsidRPr="0029288E">
        <w:rPr>
          <w:bCs/>
          <w:sz w:val="28"/>
          <w:szCs w:val="28"/>
        </w:rPr>
        <w:t>Любые недобросовестные действия, которые приводят к искажению вфинансовой отчетности</w:t>
      </w:r>
      <w:r>
        <w:rPr>
          <w:bCs/>
          <w:sz w:val="28"/>
          <w:szCs w:val="28"/>
        </w:rPr>
        <w:t>,</w:t>
      </w:r>
    </w:p>
    <w:p w:rsidR="0029288E" w:rsidRPr="00E955E3" w:rsidRDefault="00597348" w:rsidP="00597348">
      <w:pPr>
        <w:ind w:firstLine="709"/>
        <w:jc w:val="both"/>
        <w:rPr>
          <w:bCs/>
          <w:i/>
          <w:sz w:val="28"/>
          <w:szCs w:val="28"/>
        </w:rPr>
      </w:pPr>
      <w:r>
        <w:rPr>
          <w:bCs/>
          <w:sz w:val="28"/>
          <w:szCs w:val="28"/>
        </w:rPr>
        <w:t>в)</w:t>
      </w:r>
      <w:r w:rsidR="0029288E" w:rsidRPr="00E955E3">
        <w:rPr>
          <w:bCs/>
          <w:i/>
          <w:sz w:val="28"/>
          <w:szCs w:val="28"/>
        </w:rPr>
        <w:t>Толькотакиенедобросовестныедействия,которыеприводятксущественному искажению в финансовой отчетности</w:t>
      </w:r>
      <w:r>
        <w:rPr>
          <w:bCs/>
          <w:i/>
          <w:sz w:val="28"/>
          <w:szCs w:val="28"/>
        </w:rPr>
        <w:t>.</w:t>
      </w:r>
    </w:p>
    <w:p w:rsidR="0029288E" w:rsidRDefault="0029288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3854DE" w:rsidRDefault="003854DE" w:rsidP="00126963">
      <w:pPr>
        <w:rPr>
          <w:bCs/>
          <w:sz w:val="28"/>
          <w:szCs w:val="28"/>
        </w:rPr>
      </w:pPr>
    </w:p>
    <w:p w:rsidR="0029288E" w:rsidRPr="0085766E" w:rsidRDefault="0029288E" w:rsidP="00126963">
      <w:pPr>
        <w:rPr>
          <w:bCs/>
          <w:sz w:val="28"/>
          <w:szCs w:val="28"/>
        </w:rPr>
      </w:pPr>
    </w:p>
    <w:tbl>
      <w:tblPr>
        <w:tblStyle w:val="a3"/>
        <w:tblW w:w="10198" w:type="dxa"/>
        <w:tblInd w:w="91" w:type="dxa"/>
        <w:tblLayout w:type="fixed"/>
        <w:tblLook w:val="04A0"/>
      </w:tblPr>
      <w:tblGrid>
        <w:gridCol w:w="2144"/>
        <w:gridCol w:w="2427"/>
        <w:gridCol w:w="2410"/>
        <w:gridCol w:w="3217"/>
      </w:tblGrid>
      <w:tr w:rsidR="001F3588" w:rsidRPr="001F3588" w:rsidTr="001F3588">
        <w:tc>
          <w:tcPr>
            <w:tcW w:w="2144" w:type="dxa"/>
          </w:tcPr>
          <w:p w:rsidR="001F3588" w:rsidRPr="001F3588" w:rsidRDefault="001F3588" w:rsidP="00126963">
            <w:pPr>
              <w:tabs>
                <w:tab w:val="left" w:pos="3060"/>
              </w:tabs>
              <w:jc w:val="center"/>
              <w:rPr>
                <w:b/>
                <w:bCs/>
                <w:sz w:val="24"/>
                <w:szCs w:val="24"/>
              </w:rPr>
            </w:pPr>
            <w:bookmarkStart w:id="5" w:name="_Hlk48850240"/>
            <w:bookmarkStart w:id="6" w:name="_Hlk104739931"/>
            <w:r w:rsidRPr="001F3588">
              <w:rPr>
                <w:b/>
                <w:bCs/>
                <w:sz w:val="24"/>
                <w:szCs w:val="24"/>
              </w:rPr>
              <w:t>Наименование компетенции</w:t>
            </w:r>
          </w:p>
        </w:tc>
        <w:tc>
          <w:tcPr>
            <w:tcW w:w="2427" w:type="dxa"/>
          </w:tcPr>
          <w:p w:rsidR="001F3588" w:rsidRPr="001F3588" w:rsidRDefault="001F3588" w:rsidP="00126963">
            <w:pPr>
              <w:tabs>
                <w:tab w:val="left" w:pos="3060"/>
              </w:tabs>
              <w:jc w:val="center"/>
              <w:rPr>
                <w:b/>
                <w:bCs/>
                <w:sz w:val="24"/>
                <w:szCs w:val="24"/>
              </w:rPr>
            </w:pPr>
            <w:r w:rsidRPr="001F3588">
              <w:rPr>
                <w:b/>
                <w:bCs/>
                <w:sz w:val="24"/>
                <w:szCs w:val="24"/>
              </w:rPr>
              <w:t>Наименование индикаторов достижения компетенции</w:t>
            </w:r>
          </w:p>
        </w:tc>
        <w:tc>
          <w:tcPr>
            <w:tcW w:w="2410" w:type="dxa"/>
          </w:tcPr>
          <w:p w:rsidR="001F3588" w:rsidRPr="001F3588" w:rsidRDefault="001F3588" w:rsidP="002443DF">
            <w:pPr>
              <w:tabs>
                <w:tab w:val="left" w:pos="3060"/>
              </w:tabs>
              <w:jc w:val="both"/>
              <w:rPr>
                <w:b/>
                <w:bCs/>
                <w:sz w:val="24"/>
                <w:szCs w:val="24"/>
              </w:rPr>
            </w:pPr>
            <w:r w:rsidRPr="001F3588">
              <w:rPr>
                <w:b/>
                <w:bCs/>
                <w:sz w:val="24"/>
                <w:szCs w:val="24"/>
              </w:rPr>
              <w:t>Результаты обучения (умения и знания), соотнесенные с индикаторами достижения компетенции</w:t>
            </w:r>
          </w:p>
        </w:tc>
        <w:tc>
          <w:tcPr>
            <w:tcW w:w="3217" w:type="dxa"/>
          </w:tcPr>
          <w:p w:rsidR="001F3588" w:rsidRPr="001F3588" w:rsidRDefault="001F3588" w:rsidP="002443DF">
            <w:pPr>
              <w:tabs>
                <w:tab w:val="left" w:pos="3060"/>
              </w:tabs>
              <w:jc w:val="center"/>
              <w:rPr>
                <w:b/>
                <w:bCs/>
                <w:sz w:val="24"/>
                <w:szCs w:val="24"/>
              </w:rPr>
            </w:pPr>
            <w:r w:rsidRPr="001F3588">
              <w:rPr>
                <w:b/>
                <w:bCs/>
                <w:sz w:val="24"/>
                <w:szCs w:val="24"/>
              </w:rPr>
              <w:t>Типовые задания</w:t>
            </w:r>
          </w:p>
        </w:tc>
      </w:tr>
      <w:tr w:rsidR="0039274C" w:rsidRPr="0085766E" w:rsidTr="0039274C">
        <w:trPr>
          <w:trHeight w:val="7078"/>
        </w:trPr>
        <w:tc>
          <w:tcPr>
            <w:tcW w:w="2144" w:type="dxa"/>
          </w:tcPr>
          <w:p w:rsidR="0039274C" w:rsidRPr="0031636A" w:rsidRDefault="0039274C" w:rsidP="0031636A">
            <w:pPr>
              <w:pStyle w:val="Default"/>
              <w:rPr>
                <w:b/>
                <w:bCs/>
              </w:rPr>
            </w:pPr>
            <w:r w:rsidRPr="0031636A">
              <w:rPr>
                <w:b/>
                <w:bCs/>
              </w:rPr>
              <w:t>ПК-3</w:t>
            </w:r>
          </w:p>
          <w:p w:rsidR="0039274C" w:rsidRDefault="0039274C" w:rsidP="000A6FE8">
            <w:pPr>
              <w:pStyle w:val="Default"/>
              <w:rPr>
                <w:bCs/>
              </w:rPr>
            </w:pPr>
            <w:r w:rsidRPr="0031636A">
              <w:rPr>
                <w:bCs/>
              </w:rPr>
              <w:t>Способность управлять экономически мирисками, инвестициями, финансовыми потокамина основе интеграции знанийиз смежных областей, нести ответственность за принятые организационно- управленческие решения</w:t>
            </w:r>
          </w:p>
          <w:p w:rsidR="000A6FE8" w:rsidRDefault="000A6FE8" w:rsidP="000A6FE8">
            <w:pPr>
              <w:pStyle w:val="Default"/>
              <w:rPr>
                <w:bCs/>
              </w:rPr>
            </w:pPr>
          </w:p>
          <w:p w:rsidR="000A6FE8" w:rsidRDefault="000A6FE8" w:rsidP="000A6FE8">
            <w:pPr>
              <w:pStyle w:val="Default"/>
              <w:rPr>
                <w:bCs/>
              </w:rPr>
            </w:pPr>
          </w:p>
          <w:p w:rsidR="000A6FE8" w:rsidRPr="0085766E" w:rsidRDefault="000A6FE8" w:rsidP="000A6FE8">
            <w:pPr>
              <w:pStyle w:val="Default"/>
              <w:rPr>
                <w:bCs/>
              </w:rPr>
            </w:pPr>
          </w:p>
        </w:tc>
        <w:tc>
          <w:tcPr>
            <w:tcW w:w="2427" w:type="dxa"/>
          </w:tcPr>
          <w:p w:rsidR="0039274C" w:rsidRPr="0085766E" w:rsidRDefault="0039274C" w:rsidP="0031636A">
            <w:pPr>
              <w:tabs>
                <w:tab w:val="left" w:pos="3060"/>
              </w:tabs>
              <w:jc w:val="both"/>
              <w:rPr>
                <w:bCs/>
                <w:sz w:val="24"/>
                <w:szCs w:val="24"/>
              </w:rPr>
            </w:pPr>
            <w:r>
              <w:rPr>
                <w:sz w:val="24"/>
              </w:rPr>
              <w:t xml:space="preserve">Индикатор </w:t>
            </w:r>
            <w:r>
              <w:rPr>
                <w:sz w:val="26"/>
              </w:rPr>
              <w:t>1.</w:t>
            </w:r>
            <w:r>
              <w:rPr>
                <w:sz w:val="24"/>
              </w:rPr>
              <w:t>Демонстрируетзнания вобласти знаниймоделейкорпоративногоуправления,втом числеобосновыватьпредложенияпосовершенствованиюнормативно-правовой базыв областикорпоративногоуправления.</w:t>
            </w:r>
          </w:p>
        </w:tc>
        <w:tc>
          <w:tcPr>
            <w:tcW w:w="2410" w:type="dxa"/>
          </w:tcPr>
          <w:p w:rsidR="0039274C" w:rsidRDefault="0039274C" w:rsidP="0031636A">
            <w:pPr>
              <w:pStyle w:val="TableParagraph"/>
              <w:ind w:right="96"/>
              <w:jc w:val="both"/>
              <w:rPr>
                <w:sz w:val="24"/>
              </w:rPr>
            </w:pPr>
            <w:r>
              <w:rPr>
                <w:b/>
                <w:sz w:val="24"/>
              </w:rPr>
              <w:t>1.Знать:</w:t>
            </w:r>
            <w:r>
              <w:rPr>
                <w:sz w:val="24"/>
              </w:rPr>
              <w:t>основныемеры предупрежденияфальсификации</w:t>
            </w:r>
          </w:p>
          <w:p w:rsidR="0039274C" w:rsidRDefault="0039274C" w:rsidP="0031636A">
            <w:pPr>
              <w:pStyle w:val="TableParagraph"/>
              <w:tabs>
                <w:tab w:val="left" w:pos="1594"/>
                <w:tab w:val="left" w:pos="1943"/>
              </w:tabs>
              <w:ind w:right="97"/>
              <w:rPr>
                <w:sz w:val="24"/>
              </w:rPr>
            </w:pPr>
            <w:r>
              <w:rPr>
                <w:sz w:val="24"/>
              </w:rPr>
              <w:t>финансовойотчётности,</w:t>
            </w:r>
            <w:r>
              <w:rPr>
                <w:spacing w:val="-1"/>
                <w:sz w:val="24"/>
              </w:rPr>
              <w:t>которые</w:t>
            </w:r>
            <w:r>
              <w:rPr>
                <w:sz w:val="24"/>
              </w:rPr>
              <w:t>могут</w:t>
            </w:r>
            <w:r>
              <w:rPr>
                <w:sz w:val="24"/>
              </w:rPr>
              <w:tab/>
            </w:r>
            <w:r>
              <w:rPr>
                <w:spacing w:val="-1"/>
                <w:sz w:val="24"/>
              </w:rPr>
              <w:t>быть</w:t>
            </w:r>
          </w:p>
          <w:p w:rsidR="0039274C" w:rsidRDefault="0039274C" w:rsidP="0031636A">
            <w:pPr>
              <w:pStyle w:val="TableParagraph"/>
              <w:tabs>
                <w:tab w:val="left" w:pos="2330"/>
              </w:tabs>
              <w:ind w:right="95"/>
              <w:jc w:val="both"/>
              <w:rPr>
                <w:sz w:val="24"/>
              </w:rPr>
            </w:pPr>
            <w:r>
              <w:rPr>
                <w:sz w:val="24"/>
              </w:rPr>
              <w:t>зафиксированы</w:t>
            </w:r>
            <w:r>
              <w:rPr>
                <w:spacing w:val="-3"/>
                <w:sz w:val="24"/>
              </w:rPr>
              <w:t>в</w:t>
            </w:r>
            <w:r>
              <w:rPr>
                <w:sz w:val="24"/>
              </w:rPr>
              <w:t>нормативно-правовыхактах</w:t>
            </w:r>
          </w:p>
          <w:p w:rsidR="0039274C" w:rsidRDefault="0039274C" w:rsidP="0031636A">
            <w:pPr>
              <w:pStyle w:val="TableParagraph"/>
              <w:spacing w:line="274" w:lineRule="exact"/>
              <w:rPr>
                <w:b/>
                <w:sz w:val="24"/>
              </w:rPr>
            </w:pPr>
            <w:r>
              <w:rPr>
                <w:b/>
                <w:sz w:val="24"/>
              </w:rPr>
              <w:t>Уметь:</w:t>
            </w:r>
          </w:p>
          <w:p w:rsidR="0039274C" w:rsidRDefault="0039274C" w:rsidP="0031636A">
            <w:pPr>
              <w:pStyle w:val="TableParagraph"/>
              <w:spacing w:line="274" w:lineRule="exact"/>
              <w:rPr>
                <w:sz w:val="24"/>
              </w:rPr>
            </w:pPr>
            <w:r>
              <w:rPr>
                <w:sz w:val="24"/>
              </w:rPr>
              <w:t>формулировать</w:t>
            </w:r>
          </w:p>
          <w:p w:rsidR="0039274C" w:rsidRDefault="0039274C" w:rsidP="0031636A">
            <w:pPr>
              <w:pStyle w:val="TableParagraph"/>
              <w:tabs>
                <w:tab w:val="left" w:pos="2194"/>
              </w:tabs>
              <w:ind w:right="95"/>
              <w:rPr>
                <w:sz w:val="24"/>
              </w:rPr>
            </w:pPr>
            <w:r>
              <w:rPr>
                <w:sz w:val="24"/>
              </w:rPr>
              <w:t>предложения</w:t>
            </w:r>
            <w:r>
              <w:rPr>
                <w:spacing w:val="-2"/>
                <w:sz w:val="24"/>
              </w:rPr>
              <w:t>по</w:t>
            </w:r>
            <w:r>
              <w:rPr>
                <w:sz w:val="24"/>
              </w:rPr>
              <w:t>повышению</w:t>
            </w:r>
          </w:p>
          <w:p w:rsidR="0039274C" w:rsidRDefault="0039274C" w:rsidP="0031636A">
            <w:pPr>
              <w:pStyle w:val="TableParagraph"/>
              <w:ind w:right="86"/>
              <w:rPr>
                <w:sz w:val="24"/>
              </w:rPr>
            </w:pPr>
            <w:r>
              <w:rPr>
                <w:spacing w:val="-1"/>
                <w:sz w:val="24"/>
              </w:rPr>
              <w:t>эффективности правил</w:t>
            </w:r>
            <w:r>
              <w:rPr>
                <w:sz w:val="24"/>
              </w:rPr>
              <w:t>предупреждения</w:t>
            </w:r>
          </w:p>
          <w:p w:rsidR="0039274C" w:rsidRDefault="0039274C" w:rsidP="0031636A">
            <w:pPr>
              <w:tabs>
                <w:tab w:val="left" w:pos="3060"/>
              </w:tabs>
              <w:jc w:val="both"/>
              <w:rPr>
                <w:sz w:val="24"/>
              </w:rPr>
            </w:pPr>
            <w:r>
              <w:rPr>
                <w:spacing w:val="-1"/>
                <w:sz w:val="24"/>
              </w:rPr>
              <w:t>фальсификации</w:t>
            </w:r>
            <w:r>
              <w:rPr>
                <w:sz w:val="24"/>
              </w:rPr>
              <w:t>финансовойотчётности</w:t>
            </w:r>
          </w:p>
          <w:p w:rsidR="0039274C" w:rsidRPr="0085766E" w:rsidRDefault="0039274C" w:rsidP="0031636A">
            <w:pPr>
              <w:tabs>
                <w:tab w:val="left" w:pos="3060"/>
              </w:tabs>
              <w:jc w:val="both"/>
              <w:rPr>
                <w:bCs/>
                <w:sz w:val="24"/>
                <w:szCs w:val="24"/>
              </w:rPr>
            </w:pPr>
          </w:p>
        </w:tc>
        <w:tc>
          <w:tcPr>
            <w:tcW w:w="3217" w:type="dxa"/>
          </w:tcPr>
          <w:p w:rsidR="0039274C" w:rsidRDefault="0039274C" w:rsidP="0031636A">
            <w:pPr>
              <w:pStyle w:val="TableParagraph"/>
              <w:tabs>
                <w:tab w:val="left" w:pos="3255"/>
              </w:tabs>
              <w:spacing w:line="273" w:lineRule="exact"/>
              <w:jc w:val="both"/>
              <w:rPr>
                <w:b/>
                <w:sz w:val="24"/>
              </w:rPr>
            </w:pPr>
            <w:r>
              <w:rPr>
                <w:b/>
                <w:sz w:val="24"/>
              </w:rPr>
              <w:t>Задание1.</w:t>
            </w:r>
          </w:p>
          <w:p w:rsidR="0039274C" w:rsidRDefault="0039274C" w:rsidP="0031636A">
            <w:pPr>
              <w:pStyle w:val="TableParagraph"/>
              <w:tabs>
                <w:tab w:val="left" w:pos="1850"/>
                <w:tab w:val="left" w:pos="2668"/>
                <w:tab w:val="left" w:pos="2817"/>
              </w:tabs>
              <w:ind w:right="97"/>
              <w:jc w:val="both"/>
              <w:rPr>
                <w:sz w:val="24"/>
              </w:rPr>
            </w:pPr>
            <w:r>
              <w:rPr>
                <w:sz w:val="24"/>
              </w:rPr>
              <w:t>Продемонстрировать,какиепринципыи</w:t>
            </w:r>
            <w:r>
              <w:rPr>
                <w:spacing w:val="-1"/>
                <w:sz w:val="24"/>
              </w:rPr>
              <w:t>методы</w:t>
            </w:r>
            <w:r>
              <w:rPr>
                <w:sz w:val="24"/>
              </w:rPr>
              <w:t>организациииведенияуправленческого</w:t>
            </w:r>
            <w:r>
              <w:rPr>
                <w:sz w:val="24"/>
              </w:rPr>
              <w:tab/>
            </w:r>
            <w:r>
              <w:rPr>
                <w:spacing w:val="-1"/>
                <w:sz w:val="24"/>
              </w:rPr>
              <w:t>учёта,</w:t>
            </w:r>
            <w:r>
              <w:rPr>
                <w:sz w:val="24"/>
              </w:rPr>
              <w:t>позволилибывыявитьфальсификациюбухгалтерской(финансовой)отчётностивданнойситуации.</w:t>
            </w:r>
          </w:p>
          <w:p w:rsidR="0039274C" w:rsidRDefault="0039274C" w:rsidP="0031636A">
            <w:pPr>
              <w:pStyle w:val="TableParagraph"/>
              <w:tabs>
                <w:tab w:val="left" w:pos="2543"/>
              </w:tabs>
              <w:spacing w:before="2"/>
              <w:ind w:right="92"/>
              <w:jc w:val="both"/>
              <w:rPr>
                <w:sz w:val="24"/>
              </w:rPr>
            </w:pPr>
            <w:r>
              <w:rPr>
                <w:b/>
                <w:sz w:val="24"/>
              </w:rPr>
              <w:t>Исходныеданные:</w:t>
            </w:r>
            <w:r>
              <w:rPr>
                <w:sz w:val="24"/>
              </w:rPr>
              <w:t>организацияимеетнабалансе100 акций, которые котируютсянабирже,постоимостиприобретения100тыс.руб.заакцию,рыночнаястоимостькоторыхнаконецотчётногопериода составляет 60 тыс.руб.На бирже обращается не более10%отобщегочиславыпущенныхакций,поэтомуорганизацияотразилаихнаконецпериодапостоимостиприобретения.</w:t>
            </w:r>
          </w:p>
          <w:p w:rsidR="0039274C" w:rsidRPr="0031636A" w:rsidRDefault="0039274C" w:rsidP="0031636A">
            <w:pPr>
              <w:tabs>
                <w:tab w:val="left" w:pos="3255"/>
              </w:tabs>
              <w:adjustRightInd/>
              <w:spacing w:before="1" w:line="274" w:lineRule="exact"/>
              <w:ind w:left="107"/>
              <w:jc w:val="both"/>
              <w:rPr>
                <w:b/>
                <w:sz w:val="24"/>
                <w:szCs w:val="22"/>
                <w:lang w:eastAsia="en-US"/>
              </w:rPr>
            </w:pPr>
            <w:r w:rsidRPr="0031636A">
              <w:rPr>
                <w:b/>
                <w:sz w:val="24"/>
                <w:szCs w:val="22"/>
                <w:lang w:eastAsia="en-US"/>
              </w:rPr>
              <w:t>Задание2.</w:t>
            </w:r>
          </w:p>
          <w:p w:rsidR="0039274C" w:rsidRPr="0031636A" w:rsidRDefault="0039274C" w:rsidP="0031636A">
            <w:pPr>
              <w:tabs>
                <w:tab w:val="left" w:pos="1850"/>
                <w:tab w:val="left" w:pos="2668"/>
                <w:tab w:val="left" w:pos="2817"/>
              </w:tabs>
              <w:adjustRightInd/>
              <w:ind w:left="107" w:right="94"/>
              <w:jc w:val="both"/>
              <w:rPr>
                <w:sz w:val="24"/>
                <w:szCs w:val="22"/>
                <w:lang w:eastAsia="en-US"/>
              </w:rPr>
            </w:pPr>
            <w:r w:rsidRPr="0031636A">
              <w:rPr>
                <w:sz w:val="24"/>
                <w:szCs w:val="22"/>
                <w:lang w:eastAsia="en-US"/>
              </w:rPr>
              <w:t>Продемонстрировать,какиепринципыи</w:t>
            </w:r>
            <w:r w:rsidRPr="0031636A">
              <w:rPr>
                <w:spacing w:val="-1"/>
                <w:sz w:val="24"/>
                <w:szCs w:val="22"/>
                <w:lang w:eastAsia="en-US"/>
              </w:rPr>
              <w:t>методы</w:t>
            </w:r>
            <w:r w:rsidRPr="0031636A">
              <w:rPr>
                <w:sz w:val="24"/>
                <w:szCs w:val="22"/>
                <w:lang w:eastAsia="en-US"/>
              </w:rPr>
              <w:t>организациииведенияуправленческого</w:t>
            </w:r>
            <w:r w:rsidRPr="0031636A">
              <w:rPr>
                <w:sz w:val="24"/>
                <w:szCs w:val="22"/>
                <w:lang w:eastAsia="en-US"/>
              </w:rPr>
              <w:tab/>
            </w:r>
            <w:r w:rsidRPr="0031636A">
              <w:rPr>
                <w:spacing w:val="-1"/>
                <w:sz w:val="24"/>
                <w:szCs w:val="22"/>
                <w:lang w:eastAsia="en-US"/>
              </w:rPr>
              <w:t>учёта,</w:t>
            </w:r>
            <w:r w:rsidRPr="0031636A">
              <w:rPr>
                <w:sz w:val="24"/>
                <w:szCs w:val="22"/>
                <w:lang w:eastAsia="en-US"/>
              </w:rPr>
              <w:t>поз</w:t>
            </w:r>
            <w:r w:rsidRPr="0031636A">
              <w:rPr>
                <w:sz w:val="24"/>
                <w:szCs w:val="22"/>
                <w:lang w:eastAsia="en-US"/>
              </w:rPr>
              <w:lastRenderedPageBreak/>
              <w:t>волилибывыявитьфальсификациюбухгалтерской(финансовой)отчётностивданнойситуации.</w:t>
            </w:r>
          </w:p>
          <w:p w:rsidR="0039274C" w:rsidRPr="0031636A" w:rsidRDefault="0039274C" w:rsidP="0031636A">
            <w:pPr>
              <w:tabs>
                <w:tab w:val="left" w:pos="2448"/>
                <w:tab w:val="left" w:pos="2543"/>
              </w:tabs>
              <w:adjustRightInd/>
              <w:spacing w:before="3"/>
              <w:ind w:left="107" w:right="95"/>
              <w:jc w:val="both"/>
              <w:rPr>
                <w:sz w:val="24"/>
                <w:szCs w:val="22"/>
                <w:lang w:eastAsia="en-US"/>
              </w:rPr>
            </w:pPr>
            <w:r w:rsidRPr="0031636A">
              <w:rPr>
                <w:b/>
                <w:sz w:val="24"/>
                <w:szCs w:val="22"/>
                <w:lang w:eastAsia="en-US"/>
              </w:rPr>
              <w:t>Исходные</w:t>
            </w:r>
            <w:r w:rsidRPr="0031636A">
              <w:rPr>
                <w:b/>
                <w:spacing w:val="-1"/>
                <w:sz w:val="24"/>
                <w:szCs w:val="22"/>
                <w:lang w:eastAsia="en-US"/>
              </w:rPr>
              <w:t>данные:</w:t>
            </w:r>
            <w:r w:rsidRPr="0031636A">
              <w:rPr>
                <w:sz w:val="24"/>
                <w:szCs w:val="22"/>
                <w:lang w:eastAsia="en-US"/>
              </w:rPr>
              <w:t>организацияполучилаубытокотпродажиобъектаосновныхсредств, который уменьшил быфинансовый</w:t>
            </w:r>
            <w:r w:rsidRPr="0031636A">
              <w:rPr>
                <w:spacing w:val="-1"/>
                <w:sz w:val="24"/>
                <w:szCs w:val="22"/>
                <w:lang w:eastAsia="en-US"/>
              </w:rPr>
              <w:t>результат</w:t>
            </w:r>
            <w:r w:rsidRPr="0031636A">
              <w:rPr>
                <w:sz w:val="24"/>
                <w:szCs w:val="22"/>
                <w:lang w:eastAsia="en-US"/>
              </w:rPr>
              <w:t>организациина20%.Поэтомубыла оформлена бухгалтерскаязаписьподебетусчета76икредитусчета 91-9.</w:t>
            </w:r>
          </w:p>
          <w:p w:rsidR="0039274C" w:rsidRPr="0031636A" w:rsidRDefault="0039274C" w:rsidP="0031636A">
            <w:pPr>
              <w:adjustRightInd/>
              <w:rPr>
                <w:b/>
                <w:sz w:val="24"/>
                <w:szCs w:val="22"/>
                <w:lang w:eastAsia="en-US"/>
              </w:rPr>
            </w:pPr>
          </w:p>
          <w:p w:rsidR="0039274C" w:rsidRPr="0031636A" w:rsidRDefault="0039274C" w:rsidP="0031636A">
            <w:pPr>
              <w:tabs>
                <w:tab w:val="left" w:pos="3256"/>
              </w:tabs>
              <w:adjustRightInd/>
              <w:spacing w:line="274" w:lineRule="exact"/>
              <w:ind w:left="107"/>
              <w:jc w:val="both"/>
              <w:rPr>
                <w:b/>
                <w:sz w:val="24"/>
                <w:szCs w:val="22"/>
                <w:lang w:eastAsia="en-US"/>
              </w:rPr>
            </w:pPr>
            <w:r w:rsidRPr="0031636A">
              <w:rPr>
                <w:b/>
                <w:sz w:val="24"/>
                <w:szCs w:val="22"/>
                <w:lang w:eastAsia="en-US"/>
              </w:rPr>
              <w:t>Задание3.</w:t>
            </w:r>
          </w:p>
          <w:p w:rsidR="0039274C" w:rsidRPr="0031636A" w:rsidRDefault="0039274C" w:rsidP="0031636A">
            <w:pPr>
              <w:tabs>
                <w:tab w:val="left" w:pos="1850"/>
                <w:tab w:val="left" w:pos="2668"/>
                <w:tab w:val="left" w:pos="2817"/>
              </w:tabs>
              <w:adjustRightInd/>
              <w:ind w:left="107" w:right="97"/>
              <w:jc w:val="both"/>
              <w:rPr>
                <w:sz w:val="24"/>
                <w:szCs w:val="22"/>
                <w:lang w:eastAsia="en-US"/>
              </w:rPr>
            </w:pPr>
            <w:r w:rsidRPr="0031636A">
              <w:rPr>
                <w:sz w:val="24"/>
                <w:szCs w:val="22"/>
                <w:lang w:eastAsia="en-US"/>
              </w:rPr>
              <w:t>Продемонстрировать,какиепринципы</w:t>
            </w:r>
            <w:r w:rsidRPr="0031636A">
              <w:rPr>
                <w:sz w:val="24"/>
                <w:szCs w:val="22"/>
                <w:lang w:eastAsia="en-US"/>
              </w:rPr>
              <w:tab/>
              <w:t>и</w:t>
            </w:r>
            <w:r w:rsidRPr="0031636A">
              <w:rPr>
                <w:spacing w:val="-1"/>
                <w:sz w:val="24"/>
                <w:szCs w:val="22"/>
                <w:lang w:eastAsia="en-US"/>
              </w:rPr>
              <w:t>методы</w:t>
            </w:r>
            <w:r w:rsidRPr="0031636A">
              <w:rPr>
                <w:sz w:val="24"/>
                <w:szCs w:val="22"/>
                <w:lang w:eastAsia="en-US"/>
              </w:rPr>
              <w:t>организациииведенияуправленческого</w:t>
            </w:r>
            <w:r w:rsidRPr="0031636A">
              <w:rPr>
                <w:sz w:val="24"/>
                <w:szCs w:val="22"/>
                <w:lang w:eastAsia="en-US"/>
              </w:rPr>
              <w:tab/>
            </w:r>
            <w:r w:rsidRPr="0031636A">
              <w:rPr>
                <w:spacing w:val="-1"/>
                <w:sz w:val="24"/>
                <w:szCs w:val="22"/>
                <w:lang w:eastAsia="en-US"/>
              </w:rPr>
              <w:t>учёта,</w:t>
            </w:r>
            <w:r w:rsidRPr="0031636A">
              <w:rPr>
                <w:sz w:val="24"/>
                <w:szCs w:val="22"/>
                <w:lang w:eastAsia="en-US"/>
              </w:rPr>
              <w:t>позволилибывыявитьфальсификациюбухгалтерской(финансовой)отчётностивданнойситуации.</w:t>
            </w:r>
          </w:p>
          <w:p w:rsidR="0039274C" w:rsidRDefault="0039274C" w:rsidP="0031636A">
            <w:pPr>
              <w:pStyle w:val="TableParagraph"/>
              <w:tabs>
                <w:tab w:val="left" w:pos="2543"/>
              </w:tabs>
              <w:spacing w:before="2"/>
              <w:ind w:right="92"/>
              <w:jc w:val="both"/>
              <w:rPr>
                <w:sz w:val="24"/>
              </w:rPr>
            </w:pPr>
            <w:r w:rsidRPr="0031636A">
              <w:rPr>
                <w:b/>
                <w:sz w:val="24"/>
              </w:rPr>
              <w:t>Исходные данные</w:t>
            </w:r>
            <w:r>
              <w:rPr>
                <w:b/>
                <w:sz w:val="24"/>
              </w:rPr>
              <w:t>:</w:t>
            </w:r>
            <w:r w:rsidRPr="0031636A">
              <w:rPr>
                <w:sz w:val="24"/>
              </w:rPr>
              <w:t>для</w:t>
            </w:r>
          </w:p>
          <w:p w:rsidR="0039274C" w:rsidRPr="0031636A" w:rsidRDefault="0039274C" w:rsidP="0031636A">
            <w:pPr>
              <w:tabs>
                <w:tab w:val="left" w:pos="2518"/>
              </w:tabs>
              <w:adjustRightInd/>
              <w:ind w:left="107" w:right="95"/>
              <w:jc w:val="both"/>
              <w:rPr>
                <w:sz w:val="24"/>
                <w:szCs w:val="22"/>
                <w:lang w:eastAsia="en-US"/>
              </w:rPr>
            </w:pPr>
            <w:r w:rsidRPr="0031636A">
              <w:rPr>
                <w:sz w:val="24"/>
                <w:szCs w:val="22"/>
                <w:lang w:eastAsia="en-US"/>
              </w:rPr>
              <w:t>обеспечения победы в тендере,которая обеспечит организациивыручку в сумме 100 млн руб.(70% от общей суммы выручки)организация</w:t>
            </w:r>
            <w:r w:rsidRPr="0031636A">
              <w:rPr>
                <w:spacing w:val="-1"/>
                <w:sz w:val="24"/>
                <w:szCs w:val="22"/>
                <w:lang w:eastAsia="en-US"/>
              </w:rPr>
              <w:t>передала</w:t>
            </w:r>
          </w:p>
          <w:p w:rsidR="0039274C" w:rsidRPr="0031636A" w:rsidRDefault="0039274C" w:rsidP="0031636A">
            <w:pPr>
              <w:tabs>
                <w:tab w:val="left" w:pos="2367"/>
              </w:tabs>
              <w:adjustRightInd/>
              <w:ind w:left="107" w:right="96"/>
              <w:jc w:val="both"/>
              <w:rPr>
                <w:sz w:val="24"/>
                <w:szCs w:val="22"/>
                <w:lang w:eastAsia="en-US"/>
              </w:rPr>
            </w:pPr>
            <w:r w:rsidRPr="0031636A">
              <w:rPr>
                <w:sz w:val="24"/>
                <w:szCs w:val="22"/>
                <w:lang w:eastAsia="en-US"/>
              </w:rPr>
              <w:t>председателю</w:t>
            </w:r>
            <w:r w:rsidRPr="0031636A">
              <w:rPr>
                <w:spacing w:val="-1"/>
                <w:sz w:val="24"/>
                <w:szCs w:val="22"/>
                <w:lang w:eastAsia="en-US"/>
              </w:rPr>
              <w:t>тендерной</w:t>
            </w:r>
            <w:r w:rsidRPr="0031636A">
              <w:rPr>
                <w:sz w:val="24"/>
                <w:szCs w:val="22"/>
                <w:lang w:eastAsia="en-US"/>
              </w:rPr>
              <w:t>комиссиисуммуденежныхсредств, равную 8% от размератендернойзаявки.Дляполученияэтихденежныхсредств был оформлен договорнаконсультационныеуслуги.</w:t>
            </w:r>
          </w:p>
          <w:p w:rsidR="0039274C" w:rsidRPr="0031636A" w:rsidRDefault="0039274C" w:rsidP="0031636A">
            <w:pPr>
              <w:adjustRightInd/>
              <w:spacing w:before="11"/>
              <w:rPr>
                <w:b/>
                <w:sz w:val="23"/>
                <w:szCs w:val="22"/>
                <w:lang w:eastAsia="en-US"/>
              </w:rPr>
            </w:pPr>
          </w:p>
          <w:p w:rsidR="0039274C" w:rsidRPr="0031636A" w:rsidRDefault="0039274C" w:rsidP="0031636A">
            <w:pPr>
              <w:tabs>
                <w:tab w:val="left" w:pos="3255"/>
              </w:tabs>
              <w:adjustRightInd/>
              <w:spacing w:line="274" w:lineRule="exact"/>
              <w:ind w:left="107"/>
              <w:jc w:val="both"/>
              <w:rPr>
                <w:b/>
                <w:sz w:val="24"/>
                <w:szCs w:val="22"/>
                <w:lang w:eastAsia="en-US"/>
              </w:rPr>
            </w:pPr>
            <w:r w:rsidRPr="0031636A">
              <w:rPr>
                <w:b/>
                <w:sz w:val="24"/>
                <w:szCs w:val="22"/>
                <w:lang w:eastAsia="en-US"/>
              </w:rPr>
              <w:t>Задание4.</w:t>
            </w:r>
          </w:p>
          <w:p w:rsidR="0039274C" w:rsidRPr="0031636A" w:rsidRDefault="0039274C" w:rsidP="0031636A">
            <w:pPr>
              <w:tabs>
                <w:tab w:val="left" w:pos="1850"/>
                <w:tab w:val="left" w:pos="2668"/>
                <w:tab w:val="left" w:pos="2817"/>
              </w:tabs>
              <w:adjustRightInd/>
              <w:ind w:left="107" w:right="97"/>
              <w:jc w:val="both"/>
              <w:rPr>
                <w:sz w:val="24"/>
                <w:szCs w:val="22"/>
                <w:lang w:eastAsia="en-US"/>
              </w:rPr>
            </w:pPr>
            <w:r w:rsidRPr="0031636A">
              <w:rPr>
                <w:sz w:val="24"/>
                <w:szCs w:val="22"/>
                <w:lang w:eastAsia="en-US"/>
              </w:rPr>
              <w:t>Продемонстрировать,какиепринципыи</w:t>
            </w:r>
            <w:r w:rsidRPr="0031636A">
              <w:rPr>
                <w:spacing w:val="-1"/>
                <w:sz w:val="24"/>
                <w:szCs w:val="22"/>
                <w:lang w:eastAsia="en-US"/>
              </w:rPr>
              <w:t>методы</w:t>
            </w:r>
            <w:r w:rsidRPr="0031636A">
              <w:rPr>
                <w:sz w:val="24"/>
                <w:szCs w:val="22"/>
                <w:lang w:eastAsia="en-US"/>
              </w:rPr>
              <w:t>организациииведенияуправленческого</w:t>
            </w:r>
            <w:r w:rsidRPr="0031636A">
              <w:rPr>
                <w:sz w:val="24"/>
                <w:szCs w:val="22"/>
                <w:lang w:eastAsia="en-US"/>
              </w:rPr>
              <w:lastRenderedPageBreak/>
              <w:tab/>
            </w:r>
            <w:r w:rsidRPr="0031636A">
              <w:rPr>
                <w:spacing w:val="-1"/>
                <w:sz w:val="24"/>
                <w:szCs w:val="22"/>
                <w:lang w:eastAsia="en-US"/>
              </w:rPr>
              <w:t>учёта,</w:t>
            </w:r>
            <w:r w:rsidRPr="0031636A">
              <w:rPr>
                <w:sz w:val="24"/>
                <w:szCs w:val="22"/>
                <w:lang w:eastAsia="en-US"/>
              </w:rPr>
              <w:t>позволилибывыявитьфальсификациюбухгалтерской(финансовой)отчётностивданнойситуации.</w:t>
            </w:r>
          </w:p>
          <w:p w:rsidR="0039274C" w:rsidRPr="0031636A" w:rsidRDefault="0039274C" w:rsidP="0031636A">
            <w:pPr>
              <w:adjustRightInd/>
              <w:ind w:left="107" w:right="96"/>
              <w:jc w:val="both"/>
              <w:rPr>
                <w:sz w:val="24"/>
                <w:szCs w:val="22"/>
                <w:lang w:eastAsia="en-US"/>
              </w:rPr>
            </w:pPr>
            <w:r w:rsidRPr="0031636A">
              <w:rPr>
                <w:b/>
                <w:sz w:val="24"/>
                <w:szCs w:val="22"/>
                <w:lang w:eastAsia="en-US"/>
              </w:rPr>
              <w:t>Исходныеданные:</w:t>
            </w:r>
            <w:r w:rsidRPr="0031636A">
              <w:rPr>
                <w:sz w:val="24"/>
                <w:szCs w:val="22"/>
                <w:lang w:eastAsia="en-US"/>
              </w:rPr>
              <w:t>торговая</w:t>
            </w:r>
            <w:r w:rsidRPr="0031636A">
              <w:rPr>
                <w:spacing w:val="-1"/>
                <w:sz w:val="24"/>
                <w:szCs w:val="22"/>
                <w:lang w:eastAsia="en-US"/>
              </w:rPr>
              <w:t>организация</w:t>
            </w:r>
            <w:r w:rsidRPr="0031636A">
              <w:rPr>
                <w:sz w:val="24"/>
                <w:szCs w:val="22"/>
                <w:lang w:eastAsia="en-US"/>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w:t>
            </w:r>
          </w:p>
          <w:p w:rsidR="0039274C" w:rsidRPr="0031636A" w:rsidRDefault="0039274C" w:rsidP="0031636A">
            <w:pPr>
              <w:adjustRightInd/>
              <w:spacing w:before="3"/>
              <w:rPr>
                <w:b/>
                <w:sz w:val="24"/>
                <w:szCs w:val="22"/>
                <w:lang w:eastAsia="en-US"/>
              </w:rPr>
            </w:pPr>
          </w:p>
          <w:p w:rsidR="0039274C" w:rsidRPr="0031636A" w:rsidRDefault="0039274C" w:rsidP="0031636A">
            <w:pPr>
              <w:tabs>
                <w:tab w:val="left" w:pos="3255"/>
              </w:tabs>
              <w:adjustRightInd/>
              <w:spacing w:before="1" w:line="274" w:lineRule="exact"/>
              <w:ind w:left="107"/>
              <w:jc w:val="both"/>
              <w:rPr>
                <w:b/>
                <w:sz w:val="24"/>
                <w:szCs w:val="22"/>
                <w:lang w:eastAsia="en-US"/>
              </w:rPr>
            </w:pPr>
            <w:r w:rsidRPr="0031636A">
              <w:rPr>
                <w:b/>
                <w:sz w:val="24"/>
                <w:szCs w:val="22"/>
                <w:lang w:eastAsia="en-US"/>
              </w:rPr>
              <w:t>Задание5.</w:t>
            </w:r>
          </w:p>
          <w:p w:rsidR="0039274C" w:rsidRPr="0031636A" w:rsidRDefault="0039274C" w:rsidP="0031636A">
            <w:pPr>
              <w:tabs>
                <w:tab w:val="left" w:pos="1850"/>
                <w:tab w:val="left" w:pos="2668"/>
                <w:tab w:val="left" w:pos="2819"/>
              </w:tabs>
              <w:adjustRightInd/>
              <w:ind w:left="107" w:right="97"/>
              <w:jc w:val="both"/>
              <w:rPr>
                <w:sz w:val="24"/>
                <w:szCs w:val="22"/>
                <w:lang w:eastAsia="en-US"/>
              </w:rPr>
            </w:pPr>
            <w:r w:rsidRPr="0031636A">
              <w:rPr>
                <w:sz w:val="24"/>
                <w:szCs w:val="22"/>
                <w:lang w:eastAsia="en-US"/>
              </w:rPr>
              <w:t>Продемонстрировать,какиепринципыи</w:t>
            </w:r>
            <w:r w:rsidRPr="0031636A">
              <w:rPr>
                <w:spacing w:val="-1"/>
                <w:sz w:val="24"/>
                <w:szCs w:val="22"/>
                <w:lang w:eastAsia="en-US"/>
              </w:rPr>
              <w:t>методы</w:t>
            </w:r>
            <w:r w:rsidRPr="0031636A">
              <w:rPr>
                <w:sz w:val="24"/>
                <w:szCs w:val="22"/>
                <w:lang w:eastAsia="en-US"/>
              </w:rPr>
              <w:t>организациииведенияуправленческого</w:t>
            </w:r>
            <w:r w:rsidRPr="0031636A">
              <w:rPr>
                <w:sz w:val="24"/>
                <w:szCs w:val="22"/>
                <w:lang w:eastAsia="en-US"/>
              </w:rPr>
              <w:tab/>
            </w:r>
            <w:r w:rsidRPr="0031636A">
              <w:rPr>
                <w:spacing w:val="-2"/>
                <w:sz w:val="24"/>
                <w:szCs w:val="22"/>
                <w:lang w:eastAsia="en-US"/>
              </w:rPr>
              <w:t>учёта,</w:t>
            </w:r>
            <w:r w:rsidRPr="0031636A">
              <w:rPr>
                <w:sz w:val="24"/>
                <w:szCs w:val="22"/>
                <w:lang w:eastAsia="en-US"/>
              </w:rPr>
              <w:t>позволилибывыявитьфальсификациюбухгалтерской(финансовой)отчётностивданнойситуации.</w:t>
            </w:r>
          </w:p>
          <w:p w:rsidR="0039274C" w:rsidRPr="001F3588" w:rsidRDefault="0039274C" w:rsidP="0031636A">
            <w:pPr>
              <w:pStyle w:val="TableParagraph"/>
              <w:tabs>
                <w:tab w:val="left" w:pos="2543"/>
              </w:tabs>
              <w:spacing w:before="2"/>
              <w:ind w:right="92"/>
              <w:jc w:val="both"/>
              <w:rPr>
                <w:bCs/>
                <w:sz w:val="24"/>
                <w:szCs w:val="24"/>
              </w:rPr>
            </w:pPr>
            <w:r w:rsidRPr="0031636A">
              <w:rPr>
                <w:b/>
                <w:sz w:val="24"/>
              </w:rPr>
              <w:t>Исходныеданные:</w:t>
            </w:r>
            <w:r w:rsidRPr="0031636A">
              <w:rPr>
                <w:sz w:val="24"/>
              </w:rPr>
              <w:t>торговая</w:t>
            </w:r>
            <w:r w:rsidRPr="0031636A">
              <w:rPr>
                <w:spacing w:val="-1"/>
                <w:sz w:val="24"/>
              </w:rPr>
              <w:t>организация</w:t>
            </w:r>
            <w:r w:rsidRPr="0031636A">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 Не отражённые вучётесуммыруководствоорганизациинаправляетнавыплатупремийсотрудникам.</w:t>
            </w:r>
          </w:p>
        </w:tc>
      </w:tr>
      <w:tr w:rsidR="0039274C" w:rsidRPr="0085766E" w:rsidTr="00521E2B">
        <w:trPr>
          <w:trHeight w:val="5943"/>
        </w:trPr>
        <w:tc>
          <w:tcPr>
            <w:tcW w:w="2144" w:type="dxa"/>
          </w:tcPr>
          <w:p w:rsidR="0039274C" w:rsidRPr="0031636A" w:rsidRDefault="0039274C" w:rsidP="0031636A">
            <w:pPr>
              <w:pStyle w:val="Default"/>
              <w:rPr>
                <w:b/>
                <w:bCs/>
              </w:rPr>
            </w:pPr>
          </w:p>
        </w:tc>
        <w:tc>
          <w:tcPr>
            <w:tcW w:w="2427" w:type="dxa"/>
          </w:tcPr>
          <w:p w:rsidR="0039274C" w:rsidRDefault="0039274C" w:rsidP="0039274C">
            <w:pPr>
              <w:pStyle w:val="TableParagraph"/>
              <w:tabs>
                <w:tab w:val="left" w:pos="1556"/>
              </w:tabs>
              <w:ind w:right="95"/>
              <w:rPr>
                <w:sz w:val="24"/>
              </w:rPr>
            </w:pPr>
            <w:r>
              <w:rPr>
                <w:sz w:val="24"/>
              </w:rPr>
              <w:t>Индикатор</w:t>
            </w:r>
            <w:r>
              <w:rPr>
                <w:spacing w:val="-2"/>
                <w:sz w:val="24"/>
              </w:rPr>
              <w:t>2.</w:t>
            </w:r>
            <w:r>
              <w:rPr>
                <w:sz w:val="24"/>
              </w:rPr>
              <w:t>Владеет</w:t>
            </w:r>
          </w:p>
          <w:p w:rsidR="0039274C" w:rsidRDefault="0039274C" w:rsidP="0039274C">
            <w:pPr>
              <w:tabs>
                <w:tab w:val="left" w:pos="3060"/>
              </w:tabs>
              <w:jc w:val="both"/>
              <w:rPr>
                <w:sz w:val="24"/>
              </w:rPr>
            </w:pPr>
            <w:r>
              <w:rPr>
                <w:sz w:val="24"/>
              </w:rPr>
              <w:t>методикамиоценкирисковна</w:t>
            </w:r>
            <w:r>
              <w:rPr>
                <w:spacing w:val="-1"/>
                <w:sz w:val="24"/>
              </w:rPr>
              <w:t>основе</w:t>
            </w:r>
            <w:r>
              <w:rPr>
                <w:sz w:val="24"/>
              </w:rPr>
              <w:t>корпоративнойотчетности.</w:t>
            </w:r>
          </w:p>
        </w:tc>
        <w:tc>
          <w:tcPr>
            <w:tcW w:w="2410" w:type="dxa"/>
          </w:tcPr>
          <w:p w:rsidR="0039274C" w:rsidRPr="0039274C" w:rsidRDefault="0039274C" w:rsidP="0039274C">
            <w:pPr>
              <w:tabs>
                <w:tab w:val="left" w:pos="591"/>
                <w:tab w:val="left" w:pos="1607"/>
                <w:tab w:val="left" w:pos="2205"/>
              </w:tabs>
              <w:adjustRightInd/>
              <w:ind w:left="107" w:right="95"/>
              <w:rPr>
                <w:sz w:val="24"/>
                <w:szCs w:val="22"/>
                <w:lang w:eastAsia="en-US"/>
              </w:rPr>
            </w:pPr>
            <w:r w:rsidRPr="0039274C">
              <w:rPr>
                <w:b/>
                <w:sz w:val="24"/>
                <w:szCs w:val="22"/>
                <w:lang w:eastAsia="en-US"/>
              </w:rPr>
              <w:t>1.</w:t>
            </w:r>
            <w:r w:rsidRPr="0039274C">
              <w:rPr>
                <w:b/>
                <w:sz w:val="24"/>
                <w:szCs w:val="22"/>
                <w:lang w:eastAsia="en-US"/>
              </w:rPr>
              <w:tab/>
              <w:t>Знать:</w:t>
            </w:r>
            <w:r w:rsidRPr="0039274C">
              <w:rPr>
                <w:spacing w:val="-1"/>
                <w:sz w:val="24"/>
                <w:szCs w:val="22"/>
                <w:lang w:eastAsia="en-US"/>
              </w:rPr>
              <w:t>порядок</w:t>
            </w:r>
            <w:r w:rsidRPr="0039274C">
              <w:rPr>
                <w:sz w:val="24"/>
                <w:szCs w:val="22"/>
                <w:lang w:eastAsia="en-US"/>
              </w:rPr>
              <w:t>выступленийна</w:t>
            </w:r>
          </w:p>
          <w:p w:rsidR="0039274C" w:rsidRPr="0039274C" w:rsidRDefault="0039274C" w:rsidP="0039274C">
            <w:pPr>
              <w:pStyle w:val="TableParagraph"/>
              <w:ind w:right="96"/>
              <w:jc w:val="both"/>
              <w:rPr>
                <w:sz w:val="24"/>
              </w:rPr>
            </w:pPr>
            <w:r>
              <w:rPr>
                <w:sz w:val="24"/>
              </w:rPr>
              <w:t>з</w:t>
            </w:r>
            <w:r w:rsidRPr="0039274C">
              <w:rPr>
                <w:sz w:val="24"/>
              </w:rPr>
              <w:t>аседанияхарбитражных судов по делам,</w:t>
            </w:r>
            <w:r>
              <w:rPr>
                <w:sz w:val="24"/>
              </w:rPr>
              <w:t xml:space="preserve"> связанным </w:t>
            </w:r>
            <w:r w:rsidRPr="0039274C">
              <w:rPr>
                <w:sz w:val="24"/>
              </w:rPr>
              <w:t>с финансовой</w:t>
            </w:r>
            <w:r w:rsidRPr="0039274C">
              <w:rPr>
                <w:sz w:val="24"/>
              </w:rPr>
              <w:tab/>
              <w:t>и налоговой отчётностью</w:t>
            </w:r>
          </w:p>
          <w:p w:rsidR="0039274C" w:rsidRPr="0039274C" w:rsidRDefault="0039274C" w:rsidP="0039274C">
            <w:pPr>
              <w:pStyle w:val="TableParagraph"/>
              <w:ind w:right="96"/>
              <w:jc w:val="both"/>
              <w:rPr>
                <w:sz w:val="24"/>
              </w:rPr>
            </w:pPr>
            <w:r w:rsidRPr="0039274C">
              <w:rPr>
                <w:sz w:val="24"/>
              </w:rPr>
              <w:t>Уметь: аргументировать свою позицию ссылками на статьиНалогового</w:t>
            </w:r>
          </w:p>
          <w:p w:rsidR="0039274C" w:rsidRPr="0039274C" w:rsidRDefault="0039274C" w:rsidP="0039274C">
            <w:pPr>
              <w:pStyle w:val="TableParagraph"/>
              <w:ind w:right="96"/>
              <w:jc w:val="both"/>
              <w:rPr>
                <w:sz w:val="24"/>
              </w:rPr>
            </w:pPr>
            <w:r w:rsidRPr="0039274C">
              <w:rPr>
                <w:sz w:val="24"/>
              </w:rPr>
              <w:t>Кодексаи</w:t>
            </w:r>
          </w:p>
          <w:p w:rsidR="0039274C" w:rsidRPr="0039274C" w:rsidRDefault="0039274C" w:rsidP="0039274C">
            <w:pPr>
              <w:pStyle w:val="TableParagraph"/>
              <w:ind w:right="96"/>
              <w:jc w:val="both"/>
              <w:rPr>
                <w:sz w:val="24"/>
              </w:rPr>
            </w:pPr>
            <w:r w:rsidRPr="0039274C">
              <w:rPr>
                <w:sz w:val="24"/>
              </w:rPr>
              <w:t>нормативные</w:t>
            </w:r>
          </w:p>
          <w:p w:rsidR="0039274C" w:rsidRDefault="0039274C" w:rsidP="0039274C">
            <w:pPr>
              <w:pStyle w:val="TableParagraph"/>
              <w:ind w:right="96"/>
              <w:jc w:val="both"/>
              <w:rPr>
                <w:b/>
                <w:sz w:val="24"/>
              </w:rPr>
            </w:pPr>
            <w:r w:rsidRPr="0039274C">
              <w:rPr>
                <w:sz w:val="24"/>
              </w:rPr>
              <w:t>документыпо бухгалтерскому учёту как по отдельности, так и во взаимосвязи</w:t>
            </w:r>
          </w:p>
        </w:tc>
        <w:tc>
          <w:tcPr>
            <w:tcW w:w="3217" w:type="dxa"/>
          </w:tcPr>
          <w:p w:rsidR="00521E2B" w:rsidRPr="00521E2B" w:rsidRDefault="00521E2B" w:rsidP="00521E2B">
            <w:pPr>
              <w:tabs>
                <w:tab w:val="left" w:pos="1202"/>
                <w:tab w:val="left" w:pos="1270"/>
                <w:tab w:val="left" w:pos="1607"/>
                <w:tab w:val="left" w:pos="2170"/>
                <w:tab w:val="left" w:pos="3094"/>
              </w:tabs>
              <w:adjustRightInd/>
              <w:ind w:left="107" w:right="96"/>
              <w:rPr>
                <w:sz w:val="24"/>
                <w:szCs w:val="22"/>
                <w:lang w:eastAsia="en-US"/>
              </w:rPr>
            </w:pPr>
            <w:r w:rsidRPr="00521E2B">
              <w:rPr>
                <w:b/>
                <w:sz w:val="24"/>
                <w:szCs w:val="22"/>
                <w:lang w:eastAsia="en-US"/>
              </w:rPr>
              <w:t>Задание1.</w:t>
            </w:r>
            <w:r w:rsidRPr="00521E2B">
              <w:rPr>
                <w:sz w:val="24"/>
                <w:szCs w:val="22"/>
                <w:lang w:eastAsia="en-US"/>
              </w:rPr>
              <w:t>Обосновать,</w:t>
            </w:r>
            <w:r w:rsidRPr="00521E2B">
              <w:rPr>
                <w:spacing w:val="-1"/>
                <w:sz w:val="24"/>
                <w:szCs w:val="22"/>
                <w:lang w:eastAsia="en-US"/>
              </w:rPr>
              <w:t>как</w:t>
            </w:r>
            <w:r w:rsidRPr="00521E2B">
              <w:rPr>
                <w:sz w:val="24"/>
                <w:szCs w:val="22"/>
                <w:lang w:eastAsia="en-US"/>
              </w:rPr>
              <w:t>должен</w:t>
            </w:r>
            <w:r w:rsidRPr="00521E2B">
              <w:rPr>
                <w:sz w:val="24"/>
                <w:szCs w:val="22"/>
                <w:lang w:eastAsia="en-US"/>
              </w:rPr>
              <w:tab/>
              <w:t>быть</w:t>
            </w:r>
            <w:r w:rsidRPr="00521E2B">
              <w:rPr>
                <w:spacing w:val="-1"/>
                <w:sz w:val="24"/>
                <w:szCs w:val="22"/>
                <w:lang w:eastAsia="en-US"/>
              </w:rPr>
              <w:t>организован</w:t>
            </w:r>
          </w:p>
          <w:p w:rsidR="00521E2B" w:rsidRDefault="00521E2B" w:rsidP="00521E2B">
            <w:pPr>
              <w:pStyle w:val="TableParagraph"/>
              <w:tabs>
                <w:tab w:val="left" w:pos="1735"/>
              </w:tabs>
              <w:ind w:right="97"/>
              <w:jc w:val="both"/>
              <w:rPr>
                <w:sz w:val="24"/>
              </w:rPr>
            </w:pPr>
            <w:r>
              <w:rPr>
                <w:sz w:val="24"/>
              </w:rPr>
              <w:t>п</w:t>
            </w:r>
            <w:r w:rsidRPr="00521E2B">
              <w:rPr>
                <w:sz w:val="24"/>
              </w:rPr>
              <w:t>роцессведения</w:t>
            </w:r>
            <w:r>
              <w:rPr>
                <w:sz w:val="24"/>
              </w:rPr>
              <w:t>управленческогоучётавэкономическомсубъектевцелях</w:t>
            </w:r>
            <w:r>
              <w:rPr>
                <w:spacing w:val="-1"/>
                <w:sz w:val="24"/>
              </w:rPr>
              <w:t>предотвращения</w:t>
            </w:r>
            <w:r>
              <w:rPr>
                <w:sz w:val="24"/>
              </w:rPr>
              <w:t>возможногомошенничествавописаннойситуации.</w:t>
            </w:r>
          </w:p>
          <w:p w:rsidR="00521E2B" w:rsidRDefault="00521E2B" w:rsidP="00521E2B">
            <w:pPr>
              <w:pStyle w:val="TableParagraph"/>
              <w:tabs>
                <w:tab w:val="left" w:pos="2543"/>
              </w:tabs>
              <w:spacing w:before="2"/>
              <w:ind w:right="92"/>
              <w:jc w:val="both"/>
              <w:rPr>
                <w:sz w:val="24"/>
              </w:rPr>
            </w:pPr>
            <w:r>
              <w:rPr>
                <w:b/>
                <w:sz w:val="24"/>
              </w:rPr>
              <w:t>Исходныеданные:</w:t>
            </w:r>
            <w:r>
              <w:rPr>
                <w:sz w:val="24"/>
              </w:rPr>
              <w:t>организацияимеетнабалансе100 акций, которые котируютсянабирже,постоимостиприобретения100тыс.руб.заакцию,рыночнаястоимостькоторыхнаконецотчётногопериода составляет 60 тыс. руб.На бирже обращается не более10%отобщегочиславыпущенныхакций,поэтомуорганизацияотразилаихнаконецпериодапостоимостиприобретения.</w:t>
            </w:r>
          </w:p>
          <w:p w:rsidR="00521E2B" w:rsidRDefault="00521E2B" w:rsidP="00521E2B">
            <w:pPr>
              <w:pStyle w:val="TableParagraph"/>
              <w:spacing w:before="5"/>
              <w:ind w:left="0"/>
              <w:rPr>
                <w:b/>
                <w:sz w:val="23"/>
              </w:rPr>
            </w:pPr>
          </w:p>
          <w:p w:rsidR="00521E2B" w:rsidRDefault="00521E2B" w:rsidP="00521E2B">
            <w:pPr>
              <w:pStyle w:val="TableParagraph"/>
              <w:tabs>
                <w:tab w:val="left" w:pos="2619"/>
              </w:tabs>
              <w:ind w:right="96"/>
              <w:jc w:val="both"/>
              <w:rPr>
                <w:sz w:val="24"/>
              </w:rPr>
            </w:pPr>
            <w:r>
              <w:rPr>
                <w:b/>
                <w:sz w:val="24"/>
              </w:rPr>
              <w:t>Задание2.</w:t>
            </w:r>
            <w:r>
              <w:rPr>
                <w:sz w:val="24"/>
              </w:rPr>
              <w:t>Обосновать,какдолженбытьорганизованпроцесс</w:t>
            </w:r>
            <w:r>
              <w:rPr>
                <w:spacing w:val="-1"/>
                <w:sz w:val="24"/>
              </w:rPr>
              <w:t>ведения</w:t>
            </w:r>
          </w:p>
          <w:p w:rsidR="00521E2B" w:rsidRDefault="00521E2B" w:rsidP="00521E2B">
            <w:pPr>
              <w:pStyle w:val="TableParagraph"/>
              <w:tabs>
                <w:tab w:val="left" w:pos="1735"/>
              </w:tabs>
              <w:ind w:right="97"/>
              <w:jc w:val="both"/>
              <w:rPr>
                <w:sz w:val="24"/>
              </w:rPr>
            </w:pPr>
            <w:r>
              <w:rPr>
                <w:sz w:val="24"/>
              </w:rPr>
              <w:t>управленческогоучётавэкономическомсубъектевцелях</w:t>
            </w:r>
            <w:r>
              <w:rPr>
                <w:spacing w:val="-1"/>
                <w:sz w:val="24"/>
              </w:rPr>
              <w:t>предотвращения</w:t>
            </w:r>
            <w:r>
              <w:rPr>
                <w:sz w:val="24"/>
              </w:rPr>
              <w:t>возможногомошенничествавописаннойситуации.</w:t>
            </w:r>
          </w:p>
          <w:p w:rsidR="00521E2B" w:rsidRDefault="00521E2B" w:rsidP="00521E2B">
            <w:pPr>
              <w:pStyle w:val="TableParagraph"/>
              <w:tabs>
                <w:tab w:val="left" w:pos="2448"/>
                <w:tab w:val="left" w:pos="2543"/>
              </w:tabs>
              <w:spacing w:before="5"/>
              <w:ind w:right="95"/>
              <w:jc w:val="both"/>
              <w:rPr>
                <w:sz w:val="24"/>
              </w:rPr>
            </w:pPr>
            <w:r>
              <w:rPr>
                <w:b/>
                <w:sz w:val="24"/>
              </w:rPr>
              <w:t>Исходные</w:t>
            </w:r>
            <w:r>
              <w:rPr>
                <w:b/>
                <w:spacing w:val="-1"/>
                <w:sz w:val="24"/>
              </w:rPr>
              <w:t>данные:</w:t>
            </w:r>
            <w:r>
              <w:rPr>
                <w:sz w:val="24"/>
              </w:rPr>
              <w:t>организацияполучилаубытокотпродажиобъектаосновныхсредств, который уменьшил быфинансовый</w:t>
            </w:r>
            <w:r>
              <w:rPr>
                <w:spacing w:val="-1"/>
                <w:sz w:val="24"/>
              </w:rPr>
              <w:t>результат</w:t>
            </w:r>
            <w:r>
              <w:rPr>
                <w:sz w:val="24"/>
              </w:rPr>
              <w:t>организациина20%.Поэтомубыла оформлена бухгалтерскаязаписьподебетусчета76икредитусчета 91-9.</w:t>
            </w:r>
          </w:p>
          <w:p w:rsidR="00521E2B" w:rsidRDefault="00521E2B" w:rsidP="00521E2B">
            <w:pPr>
              <w:pStyle w:val="TableParagraph"/>
              <w:spacing w:before="7"/>
              <w:ind w:left="0"/>
              <w:rPr>
                <w:b/>
                <w:sz w:val="23"/>
              </w:rPr>
            </w:pPr>
          </w:p>
          <w:p w:rsidR="00521E2B" w:rsidRDefault="00521E2B" w:rsidP="00521E2B">
            <w:pPr>
              <w:pStyle w:val="TableParagraph"/>
              <w:tabs>
                <w:tab w:val="left" w:pos="2619"/>
              </w:tabs>
              <w:ind w:right="96"/>
              <w:jc w:val="both"/>
              <w:rPr>
                <w:sz w:val="24"/>
              </w:rPr>
            </w:pPr>
            <w:r>
              <w:rPr>
                <w:b/>
                <w:sz w:val="24"/>
              </w:rPr>
              <w:t>Задание3.</w:t>
            </w:r>
            <w:r>
              <w:rPr>
                <w:sz w:val="24"/>
              </w:rPr>
              <w:t>Обосновать,какдолженбытьорганизованпроцесс</w:t>
            </w:r>
            <w:r>
              <w:rPr>
                <w:spacing w:val="-1"/>
                <w:sz w:val="24"/>
              </w:rPr>
              <w:t>ведения</w:t>
            </w:r>
          </w:p>
          <w:p w:rsidR="00521E2B" w:rsidRDefault="00521E2B" w:rsidP="00521E2B">
            <w:pPr>
              <w:pStyle w:val="TableParagraph"/>
              <w:tabs>
                <w:tab w:val="left" w:pos="1735"/>
              </w:tabs>
              <w:spacing w:before="1"/>
              <w:ind w:right="97"/>
              <w:jc w:val="both"/>
              <w:rPr>
                <w:sz w:val="24"/>
              </w:rPr>
            </w:pPr>
            <w:r>
              <w:rPr>
                <w:sz w:val="24"/>
              </w:rPr>
              <w:lastRenderedPageBreak/>
              <w:t>управленческогоучётавэкономическомсубъектевцелях</w:t>
            </w:r>
            <w:r>
              <w:rPr>
                <w:spacing w:val="-1"/>
                <w:sz w:val="24"/>
              </w:rPr>
              <w:t>предотвращения</w:t>
            </w:r>
            <w:r>
              <w:rPr>
                <w:sz w:val="24"/>
              </w:rPr>
              <w:t>возможногомошенничествавописаннойситуации.</w:t>
            </w:r>
          </w:p>
          <w:p w:rsidR="00521E2B" w:rsidRDefault="00521E2B" w:rsidP="00521E2B">
            <w:pPr>
              <w:pStyle w:val="TableParagraph"/>
              <w:tabs>
                <w:tab w:val="left" w:pos="2518"/>
              </w:tabs>
              <w:ind w:right="95"/>
              <w:jc w:val="both"/>
              <w:rPr>
                <w:sz w:val="24"/>
              </w:rPr>
            </w:pPr>
            <w:r>
              <w:rPr>
                <w:b/>
                <w:sz w:val="24"/>
              </w:rPr>
              <w:t>Исходныеданные:</w:t>
            </w:r>
            <w:r>
              <w:rPr>
                <w:sz w:val="24"/>
              </w:rPr>
              <w:t>дляобеспечения победы в тендере,которая обеспечит организациивыручку в сумме 100 млн руб.(70% от общей суммы выручки)организация</w:t>
            </w:r>
            <w:r>
              <w:rPr>
                <w:spacing w:val="-1"/>
                <w:sz w:val="24"/>
              </w:rPr>
              <w:t>передала</w:t>
            </w:r>
          </w:p>
          <w:p w:rsidR="00521E2B" w:rsidRDefault="00521E2B" w:rsidP="00521E2B">
            <w:pPr>
              <w:pStyle w:val="TableParagraph"/>
              <w:tabs>
                <w:tab w:val="left" w:pos="2367"/>
              </w:tabs>
              <w:ind w:right="96"/>
              <w:jc w:val="both"/>
              <w:rPr>
                <w:sz w:val="24"/>
              </w:rPr>
            </w:pPr>
            <w:r>
              <w:rPr>
                <w:sz w:val="24"/>
              </w:rPr>
              <w:t>Председателю</w:t>
            </w:r>
            <w:r>
              <w:rPr>
                <w:spacing w:val="-1"/>
                <w:sz w:val="24"/>
              </w:rPr>
              <w:t>тендерной</w:t>
            </w:r>
            <w:r>
              <w:rPr>
                <w:sz w:val="24"/>
              </w:rPr>
              <w:t>комиссии суммуденежных</w:t>
            </w:r>
          </w:p>
          <w:p w:rsidR="00521E2B" w:rsidRDefault="00521E2B" w:rsidP="00521E2B">
            <w:pPr>
              <w:pStyle w:val="TableParagraph"/>
              <w:ind w:right="96"/>
              <w:jc w:val="both"/>
              <w:rPr>
                <w:sz w:val="24"/>
              </w:rPr>
            </w:pPr>
            <w:r>
              <w:rPr>
                <w:sz w:val="24"/>
              </w:rPr>
              <w:t>средств,равную8%отразмератендернойзаявки.Дляполученияэтихденежныхсредств был оформлен договорнаконсультационныеуслуги.</w:t>
            </w:r>
          </w:p>
          <w:p w:rsidR="00521E2B" w:rsidRDefault="00521E2B" w:rsidP="00521E2B">
            <w:pPr>
              <w:pStyle w:val="TableParagraph"/>
              <w:spacing w:before="8"/>
              <w:ind w:left="0"/>
              <w:rPr>
                <w:b/>
                <w:sz w:val="23"/>
              </w:rPr>
            </w:pPr>
          </w:p>
          <w:p w:rsidR="00521E2B" w:rsidRDefault="00521E2B" w:rsidP="00521E2B">
            <w:pPr>
              <w:pStyle w:val="TableParagraph"/>
              <w:tabs>
                <w:tab w:val="left" w:pos="2619"/>
              </w:tabs>
              <w:ind w:right="96"/>
              <w:jc w:val="both"/>
              <w:rPr>
                <w:sz w:val="24"/>
              </w:rPr>
            </w:pPr>
            <w:r>
              <w:rPr>
                <w:b/>
                <w:sz w:val="24"/>
              </w:rPr>
              <w:t>Задание4.</w:t>
            </w:r>
            <w:r>
              <w:rPr>
                <w:sz w:val="24"/>
              </w:rPr>
              <w:t>Обосновать,какдолженбытьорганизованпроцесс</w:t>
            </w:r>
            <w:r>
              <w:rPr>
                <w:spacing w:val="-1"/>
                <w:sz w:val="24"/>
              </w:rPr>
              <w:t>ведения</w:t>
            </w:r>
          </w:p>
          <w:p w:rsidR="00521E2B" w:rsidRDefault="00521E2B" w:rsidP="00521E2B">
            <w:pPr>
              <w:pStyle w:val="TableParagraph"/>
              <w:tabs>
                <w:tab w:val="left" w:pos="1735"/>
              </w:tabs>
              <w:ind w:right="97"/>
              <w:jc w:val="both"/>
              <w:rPr>
                <w:sz w:val="24"/>
              </w:rPr>
            </w:pPr>
            <w:r>
              <w:rPr>
                <w:sz w:val="24"/>
              </w:rPr>
              <w:t>управленческогоучётавэкономическомсубъектевцелях</w:t>
            </w:r>
            <w:r>
              <w:rPr>
                <w:spacing w:val="-1"/>
                <w:sz w:val="24"/>
              </w:rPr>
              <w:t>предотвращения</w:t>
            </w:r>
            <w:r>
              <w:rPr>
                <w:sz w:val="24"/>
              </w:rPr>
              <w:t>возможногомошенничествавописаннойситуации.</w:t>
            </w:r>
          </w:p>
          <w:p w:rsidR="00521E2B" w:rsidRDefault="00521E2B" w:rsidP="00521E2B">
            <w:pPr>
              <w:pStyle w:val="TableParagraph"/>
              <w:ind w:right="97"/>
              <w:jc w:val="both"/>
              <w:rPr>
                <w:sz w:val="24"/>
              </w:rPr>
            </w:pPr>
            <w:r>
              <w:rPr>
                <w:b/>
                <w:sz w:val="24"/>
              </w:rPr>
              <w:t>Исходныеданные:</w:t>
            </w:r>
            <w:r>
              <w:rPr>
                <w:sz w:val="24"/>
              </w:rPr>
              <w:t>торговая</w:t>
            </w:r>
            <w:r>
              <w:rPr>
                <w:spacing w:val="-1"/>
                <w:sz w:val="24"/>
              </w:rPr>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w:t>
            </w:r>
          </w:p>
          <w:p w:rsidR="00521E2B" w:rsidRDefault="00521E2B" w:rsidP="00521E2B">
            <w:pPr>
              <w:pStyle w:val="TableParagraph"/>
              <w:spacing w:before="10"/>
              <w:ind w:left="0"/>
              <w:rPr>
                <w:b/>
                <w:sz w:val="23"/>
              </w:rPr>
            </w:pPr>
          </w:p>
          <w:p w:rsidR="00521E2B" w:rsidRDefault="00521E2B" w:rsidP="00521E2B">
            <w:pPr>
              <w:pStyle w:val="TableParagraph"/>
              <w:tabs>
                <w:tab w:val="left" w:pos="2619"/>
              </w:tabs>
              <w:ind w:right="96"/>
              <w:jc w:val="both"/>
              <w:rPr>
                <w:sz w:val="24"/>
              </w:rPr>
            </w:pPr>
            <w:r>
              <w:rPr>
                <w:b/>
                <w:sz w:val="24"/>
              </w:rPr>
              <w:t>Задание5.</w:t>
            </w:r>
            <w:r>
              <w:rPr>
                <w:sz w:val="24"/>
              </w:rPr>
              <w:t>Обосновать,какдолженбытьорганизованпроцесс</w:t>
            </w:r>
            <w:r>
              <w:rPr>
                <w:spacing w:val="-1"/>
                <w:sz w:val="24"/>
              </w:rPr>
              <w:t>ведения</w:t>
            </w:r>
            <w:r>
              <w:rPr>
                <w:sz w:val="24"/>
              </w:rPr>
              <w:t>управленческогоучётавэкономическомсубъектевцелях</w:t>
            </w:r>
            <w:r>
              <w:rPr>
                <w:spacing w:val="-1"/>
                <w:sz w:val="24"/>
              </w:rPr>
              <w:t>предотвращения</w:t>
            </w:r>
            <w:r>
              <w:rPr>
                <w:sz w:val="24"/>
              </w:rPr>
              <w:t>возможногомошенничествавописаннойситуации.</w:t>
            </w:r>
          </w:p>
          <w:p w:rsidR="0039274C" w:rsidRDefault="00521E2B" w:rsidP="00521E2B">
            <w:pPr>
              <w:pStyle w:val="TableParagraph"/>
              <w:tabs>
                <w:tab w:val="left" w:pos="3255"/>
              </w:tabs>
              <w:spacing w:line="273" w:lineRule="exact"/>
              <w:jc w:val="both"/>
              <w:rPr>
                <w:b/>
                <w:sz w:val="24"/>
              </w:rPr>
            </w:pPr>
            <w:r>
              <w:rPr>
                <w:b/>
                <w:sz w:val="24"/>
              </w:rPr>
              <w:t>Исходныеданные:</w:t>
            </w:r>
            <w:r>
              <w:rPr>
                <w:sz w:val="24"/>
              </w:rPr>
              <w:t>торговая</w:t>
            </w:r>
            <w:r>
              <w:rPr>
                <w:spacing w:val="-1"/>
                <w:sz w:val="24"/>
              </w:rPr>
              <w:lastRenderedPageBreak/>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 Не отражённые вучётесуммыруководствоорганизациинаправляетнавыплатупремийсотрудникам.</w:t>
            </w:r>
          </w:p>
        </w:tc>
      </w:tr>
      <w:tr w:rsidR="0039274C" w:rsidRPr="0085766E" w:rsidTr="004A2444">
        <w:trPr>
          <w:trHeight w:val="5376"/>
        </w:trPr>
        <w:tc>
          <w:tcPr>
            <w:tcW w:w="2144" w:type="dxa"/>
          </w:tcPr>
          <w:p w:rsidR="0039274C" w:rsidRPr="0031636A" w:rsidRDefault="0039274C" w:rsidP="0031636A">
            <w:pPr>
              <w:pStyle w:val="Default"/>
              <w:rPr>
                <w:b/>
                <w:bCs/>
              </w:rPr>
            </w:pPr>
          </w:p>
        </w:tc>
        <w:tc>
          <w:tcPr>
            <w:tcW w:w="2427" w:type="dxa"/>
          </w:tcPr>
          <w:p w:rsidR="00521E2B" w:rsidRDefault="00521E2B" w:rsidP="00521E2B">
            <w:pPr>
              <w:pStyle w:val="TableParagraph"/>
              <w:tabs>
                <w:tab w:val="left" w:pos="1556"/>
              </w:tabs>
              <w:ind w:right="95"/>
              <w:rPr>
                <w:sz w:val="24"/>
              </w:rPr>
            </w:pPr>
            <w:r>
              <w:rPr>
                <w:sz w:val="24"/>
              </w:rPr>
              <w:t>Индикатор</w:t>
            </w:r>
            <w:r>
              <w:rPr>
                <w:spacing w:val="-2"/>
                <w:sz w:val="24"/>
              </w:rPr>
              <w:t>3.</w:t>
            </w:r>
            <w:r>
              <w:rPr>
                <w:sz w:val="24"/>
              </w:rPr>
              <w:t>Решаетнетиповые</w:t>
            </w:r>
          </w:p>
          <w:p w:rsidR="00521E2B" w:rsidRDefault="00521E2B" w:rsidP="00521E2B">
            <w:pPr>
              <w:pStyle w:val="TableParagraph"/>
              <w:tabs>
                <w:tab w:val="left" w:pos="1498"/>
                <w:tab w:val="left" w:pos="1603"/>
              </w:tabs>
              <w:ind w:right="97"/>
              <w:rPr>
                <w:sz w:val="24"/>
              </w:rPr>
            </w:pPr>
            <w:r>
              <w:rPr>
                <w:sz w:val="24"/>
              </w:rPr>
              <w:t>задачи</w:t>
            </w:r>
            <w:r>
              <w:rPr>
                <w:spacing w:val="-2"/>
                <w:sz w:val="24"/>
              </w:rPr>
              <w:t>на</w:t>
            </w:r>
            <w:r>
              <w:rPr>
                <w:sz w:val="24"/>
              </w:rPr>
              <w:t>основепримененияумений</w:t>
            </w:r>
            <w:r>
              <w:rPr>
                <w:spacing w:val="-2"/>
                <w:sz w:val="24"/>
              </w:rPr>
              <w:t>и</w:t>
            </w:r>
          </w:p>
          <w:p w:rsidR="00521E2B" w:rsidRDefault="00521E2B" w:rsidP="00521E2B">
            <w:pPr>
              <w:pStyle w:val="TableParagraph"/>
              <w:tabs>
                <w:tab w:val="left" w:pos="1510"/>
              </w:tabs>
              <w:ind w:right="97"/>
              <w:rPr>
                <w:sz w:val="24"/>
              </w:rPr>
            </w:pPr>
            <w:r>
              <w:rPr>
                <w:sz w:val="24"/>
              </w:rPr>
              <w:t>знаний</w:t>
            </w:r>
            <w:r>
              <w:rPr>
                <w:spacing w:val="-2"/>
                <w:sz w:val="24"/>
              </w:rPr>
              <w:t>из</w:t>
            </w:r>
            <w:r>
              <w:rPr>
                <w:sz w:val="24"/>
              </w:rPr>
              <w:t>смежныхобластей,втомчисле</w:t>
            </w:r>
          </w:p>
          <w:p w:rsidR="00521E2B" w:rsidRDefault="00521E2B" w:rsidP="00521E2B">
            <w:pPr>
              <w:pStyle w:val="TableParagraph"/>
              <w:tabs>
                <w:tab w:val="left" w:pos="1605"/>
              </w:tabs>
              <w:ind w:right="98"/>
              <w:rPr>
                <w:sz w:val="24"/>
              </w:rPr>
            </w:pPr>
            <w:r>
              <w:rPr>
                <w:sz w:val="24"/>
              </w:rPr>
              <w:t>межотраслевог</w:t>
            </w:r>
            <w:r>
              <w:rPr>
                <w:spacing w:val="1"/>
                <w:sz w:val="24"/>
              </w:rPr>
              <w:t>о</w:t>
            </w:r>
            <w:r>
              <w:rPr>
                <w:spacing w:val="-5"/>
                <w:sz w:val="24"/>
              </w:rPr>
              <w:t>и</w:t>
            </w:r>
          </w:p>
          <w:p w:rsidR="0039274C" w:rsidRDefault="00521E2B" w:rsidP="00521E2B">
            <w:pPr>
              <w:tabs>
                <w:tab w:val="left" w:pos="3060"/>
              </w:tabs>
              <w:jc w:val="both"/>
              <w:rPr>
                <w:sz w:val="24"/>
              </w:rPr>
            </w:pPr>
            <w:r>
              <w:rPr>
                <w:sz w:val="24"/>
              </w:rPr>
              <w:t>междисциплинар-ногохарактера,применяяпрофессиональноесуждение.</w:t>
            </w:r>
          </w:p>
        </w:tc>
        <w:tc>
          <w:tcPr>
            <w:tcW w:w="2410" w:type="dxa"/>
          </w:tcPr>
          <w:p w:rsidR="00521E2B" w:rsidRPr="00521E2B" w:rsidRDefault="00521E2B" w:rsidP="00521E2B">
            <w:pPr>
              <w:tabs>
                <w:tab w:val="left" w:pos="1626"/>
              </w:tabs>
              <w:adjustRightInd/>
              <w:ind w:left="107" w:right="96"/>
              <w:rPr>
                <w:sz w:val="24"/>
                <w:szCs w:val="22"/>
                <w:lang w:eastAsia="en-US"/>
              </w:rPr>
            </w:pPr>
            <w:r w:rsidRPr="00521E2B">
              <w:rPr>
                <w:b/>
                <w:sz w:val="24"/>
                <w:szCs w:val="22"/>
                <w:lang w:eastAsia="en-US"/>
              </w:rPr>
              <w:t>1.Знать:</w:t>
            </w:r>
            <w:r w:rsidRPr="00521E2B">
              <w:rPr>
                <w:sz w:val="24"/>
                <w:szCs w:val="22"/>
                <w:lang w:eastAsia="en-US"/>
              </w:rPr>
              <w:t>принципыиметоды</w:t>
            </w:r>
            <w:r w:rsidRPr="00521E2B">
              <w:rPr>
                <w:spacing w:val="-1"/>
                <w:sz w:val="24"/>
                <w:szCs w:val="22"/>
                <w:lang w:eastAsia="en-US"/>
              </w:rPr>
              <w:t>ведения</w:t>
            </w:r>
            <w:r w:rsidRPr="00521E2B">
              <w:rPr>
                <w:sz w:val="24"/>
                <w:szCs w:val="22"/>
                <w:lang w:eastAsia="en-US"/>
              </w:rPr>
              <w:t>управленческогоучёта</w:t>
            </w:r>
          </w:p>
          <w:p w:rsidR="0039274C" w:rsidRDefault="00521E2B" w:rsidP="00521E2B">
            <w:pPr>
              <w:pStyle w:val="TableParagraph"/>
              <w:ind w:right="96"/>
              <w:jc w:val="both"/>
              <w:rPr>
                <w:b/>
                <w:sz w:val="24"/>
              </w:rPr>
            </w:pPr>
            <w:r w:rsidRPr="00521E2B">
              <w:rPr>
                <w:b/>
                <w:sz w:val="24"/>
              </w:rPr>
              <w:t>Уметь:</w:t>
            </w:r>
            <w:r w:rsidRPr="00521E2B">
              <w:rPr>
                <w:sz w:val="24"/>
              </w:rPr>
              <w:t>аргументированоприменятьпринципыиметоды</w:t>
            </w:r>
            <w:r w:rsidRPr="00521E2B">
              <w:rPr>
                <w:spacing w:val="-1"/>
                <w:sz w:val="24"/>
              </w:rPr>
              <w:t>ведения</w:t>
            </w:r>
            <w:r w:rsidRPr="00521E2B">
              <w:rPr>
                <w:sz w:val="24"/>
              </w:rPr>
              <w:t>управленческогоучёта</w:t>
            </w:r>
            <w:r w:rsidRPr="00521E2B">
              <w:rPr>
                <w:sz w:val="24"/>
              </w:rPr>
              <w:tab/>
              <w:t>в</w:t>
            </w:r>
            <w:r w:rsidRPr="00521E2B">
              <w:rPr>
                <w:spacing w:val="-1"/>
                <w:sz w:val="24"/>
              </w:rPr>
              <w:t>конкретных</w:t>
            </w:r>
            <w:r w:rsidRPr="00521E2B">
              <w:rPr>
                <w:sz w:val="24"/>
              </w:rPr>
              <w:t>ситуациях</w:t>
            </w:r>
          </w:p>
        </w:tc>
        <w:tc>
          <w:tcPr>
            <w:tcW w:w="3217" w:type="dxa"/>
          </w:tcPr>
          <w:p w:rsidR="00521E2B" w:rsidRDefault="00521E2B" w:rsidP="00521E2B">
            <w:pPr>
              <w:pStyle w:val="TableParagraph"/>
              <w:tabs>
                <w:tab w:val="left" w:pos="3082"/>
              </w:tabs>
              <w:ind w:right="96"/>
              <w:jc w:val="both"/>
              <w:rPr>
                <w:sz w:val="24"/>
              </w:rPr>
            </w:pPr>
            <w:r>
              <w:rPr>
                <w:b/>
                <w:sz w:val="24"/>
              </w:rPr>
              <w:t>Задание1.</w:t>
            </w:r>
            <w:r>
              <w:rPr>
                <w:sz w:val="24"/>
              </w:rPr>
              <w:t>Обосновать,какимдолженбытьсоставпоказателейуправленческойотчётности,необходимых</w:t>
            </w:r>
            <w:r>
              <w:rPr>
                <w:spacing w:val="-1"/>
                <w:sz w:val="24"/>
              </w:rPr>
              <w:t>для</w:t>
            </w:r>
            <w:r>
              <w:rPr>
                <w:sz w:val="24"/>
              </w:rPr>
              <w:t>предотвращениявозможногомошенничествавописаннойситуации.</w:t>
            </w:r>
          </w:p>
          <w:p w:rsidR="00521E2B" w:rsidRDefault="00521E2B" w:rsidP="00521E2B">
            <w:pPr>
              <w:pStyle w:val="TableParagraph"/>
              <w:ind w:right="94"/>
              <w:jc w:val="both"/>
              <w:rPr>
                <w:sz w:val="24"/>
              </w:rPr>
            </w:pPr>
            <w:r>
              <w:rPr>
                <w:b/>
                <w:sz w:val="24"/>
              </w:rPr>
              <w:t>Исходные</w:t>
            </w:r>
            <w:r>
              <w:rPr>
                <w:b/>
                <w:spacing w:val="-1"/>
                <w:sz w:val="24"/>
              </w:rPr>
              <w:t>данные:</w:t>
            </w:r>
            <w:r>
              <w:rPr>
                <w:sz w:val="24"/>
              </w:rPr>
              <w:t>организацияимеетнабалансе100 акций, которые котируютсянабирже,постоимостиприобретения100тыс.руб.заакцию, рыночная стоимостькоторых на конец  отчётногопериода составляет 60 тыс. руб.На бирже обращается не более10%отобщегочиславыпущенныхакций,поэтомуорганизацияотразилаихнаконецпериодапостоимостиприобретения.</w:t>
            </w:r>
          </w:p>
          <w:p w:rsidR="00521E2B" w:rsidRDefault="00521E2B" w:rsidP="00521E2B">
            <w:pPr>
              <w:pStyle w:val="TableParagraph"/>
              <w:spacing w:before="6"/>
              <w:ind w:left="0"/>
              <w:rPr>
                <w:b/>
                <w:sz w:val="23"/>
              </w:rPr>
            </w:pPr>
          </w:p>
          <w:p w:rsidR="00521E2B" w:rsidRDefault="00521E2B" w:rsidP="00521E2B">
            <w:pPr>
              <w:pStyle w:val="TableParagraph"/>
              <w:tabs>
                <w:tab w:val="left" w:pos="3082"/>
              </w:tabs>
              <w:ind w:right="96"/>
              <w:jc w:val="both"/>
              <w:rPr>
                <w:sz w:val="24"/>
              </w:rPr>
            </w:pPr>
            <w:r>
              <w:rPr>
                <w:b/>
                <w:sz w:val="24"/>
              </w:rPr>
              <w:t>Задание2.</w:t>
            </w:r>
            <w:r>
              <w:rPr>
                <w:sz w:val="24"/>
              </w:rPr>
              <w:t>Обосновать,какимдолженбытьсоставпоказателейуправленческойотчётности,необходимых</w:t>
            </w:r>
            <w:r>
              <w:rPr>
                <w:spacing w:val="-1"/>
                <w:sz w:val="24"/>
              </w:rPr>
              <w:t>для</w:t>
            </w:r>
            <w:r>
              <w:rPr>
                <w:sz w:val="24"/>
              </w:rPr>
              <w:t>пре</w:t>
            </w:r>
            <w:r>
              <w:rPr>
                <w:sz w:val="24"/>
              </w:rPr>
              <w:lastRenderedPageBreak/>
              <w:t>дотвращениявозможногомошенничествавописаннойситуации.</w:t>
            </w:r>
          </w:p>
          <w:p w:rsidR="00521E2B" w:rsidRDefault="00521E2B" w:rsidP="00521E2B">
            <w:pPr>
              <w:pStyle w:val="TableParagraph"/>
              <w:tabs>
                <w:tab w:val="left" w:pos="2448"/>
                <w:tab w:val="left" w:pos="2543"/>
              </w:tabs>
              <w:spacing w:before="5"/>
              <w:ind w:right="95"/>
              <w:jc w:val="both"/>
              <w:rPr>
                <w:sz w:val="24"/>
              </w:rPr>
            </w:pPr>
            <w:r>
              <w:rPr>
                <w:b/>
                <w:sz w:val="24"/>
              </w:rPr>
              <w:t>Исходные</w:t>
            </w:r>
            <w:r>
              <w:rPr>
                <w:b/>
                <w:spacing w:val="-1"/>
                <w:sz w:val="24"/>
              </w:rPr>
              <w:t>данные:</w:t>
            </w:r>
            <w:r>
              <w:rPr>
                <w:sz w:val="24"/>
              </w:rPr>
              <w:t>организацияполучилаубытокотпродажиобъектаосновныхсредств, который уменьшил быфинансовый</w:t>
            </w:r>
            <w:r>
              <w:rPr>
                <w:spacing w:val="-1"/>
                <w:sz w:val="24"/>
              </w:rPr>
              <w:t>результат</w:t>
            </w:r>
            <w:r>
              <w:rPr>
                <w:sz w:val="24"/>
              </w:rPr>
              <w:t>организациина20%.Поэтомубыла оформлена бухгалтерскаязаписьподебетусчета76икредитусчета 91-9.</w:t>
            </w:r>
          </w:p>
          <w:p w:rsidR="00521E2B" w:rsidRDefault="00521E2B" w:rsidP="00521E2B">
            <w:pPr>
              <w:pStyle w:val="TableParagraph"/>
              <w:spacing w:before="7"/>
              <w:ind w:left="0"/>
              <w:rPr>
                <w:b/>
                <w:sz w:val="23"/>
              </w:rPr>
            </w:pPr>
          </w:p>
          <w:p w:rsidR="00521E2B" w:rsidRDefault="00521E2B" w:rsidP="00521E2B">
            <w:pPr>
              <w:pStyle w:val="TableParagraph"/>
              <w:tabs>
                <w:tab w:val="left" w:pos="3082"/>
              </w:tabs>
              <w:ind w:right="95"/>
              <w:jc w:val="both"/>
              <w:rPr>
                <w:sz w:val="24"/>
              </w:rPr>
            </w:pPr>
            <w:r>
              <w:rPr>
                <w:b/>
                <w:sz w:val="24"/>
              </w:rPr>
              <w:t>Задание3.</w:t>
            </w:r>
            <w:r>
              <w:rPr>
                <w:sz w:val="24"/>
              </w:rPr>
              <w:t>Обосновать,какимдолженбытьсоставпоказателейуправленческойотчётности,необходимых</w:t>
            </w:r>
            <w:r>
              <w:rPr>
                <w:spacing w:val="-1"/>
                <w:sz w:val="24"/>
              </w:rPr>
              <w:t>для</w:t>
            </w:r>
            <w:r>
              <w:rPr>
                <w:sz w:val="24"/>
              </w:rPr>
              <w:t>предотвращениявозможногомошенничествавописаннойситуации.</w:t>
            </w:r>
          </w:p>
          <w:p w:rsidR="00521E2B" w:rsidRDefault="00521E2B" w:rsidP="00521E2B">
            <w:pPr>
              <w:pStyle w:val="TableParagraph"/>
              <w:tabs>
                <w:tab w:val="left" w:pos="2518"/>
              </w:tabs>
              <w:spacing w:before="1"/>
              <w:ind w:right="95"/>
              <w:jc w:val="both"/>
              <w:rPr>
                <w:sz w:val="24"/>
              </w:rPr>
            </w:pPr>
            <w:r>
              <w:rPr>
                <w:b/>
                <w:sz w:val="24"/>
              </w:rPr>
              <w:t>Исходныеданные:</w:t>
            </w:r>
            <w:r>
              <w:rPr>
                <w:sz w:val="24"/>
              </w:rPr>
              <w:t>дляобеспечения победы в тендере,которая обеспечит организациивыручку в сумме 100 млн руб.(70% от общей суммы выручки)организация</w:t>
            </w:r>
            <w:r>
              <w:rPr>
                <w:spacing w:val="-1"/>
                <w:sz w:val="24"/>
              </w:rPr>
              <w:t>передала п</w:t>
            </w:r>
            <w:r>
              <w:rPr>
                <w:sz w:val="24"/>
              </w:rPr>
              <w:t>редседателю</w:t>
            </w:r>
            <w:r>
              <w:rPr>
                <w:spacing w:val="-1"/>
                <w:sz w:val="24"/>
              </w:rPr>
              <w:t>тендерной</w:t>
            </w:r>
            <w:r>
              <w:rPr>
                <w:sz w:val="24"/>
              </w:rPr>
              <w:t>комиссиисуммуденежныхсредств, равную 8% от размератендернойзаявки.Дляполученияэтихденежныхсредств был оформлен договорнаконсультационныеуслуги.</w:t>
            </w:r>
          </w:p>
          <w:p w:rsidR="00521E2B" w:rsidRDefault="00521E2B" w:rsidP="00521E2B">
            <w:pPr>
              <w:pStyle w:val="TableParagraph"/>
              <w:spacing w:before="1"/>
              <w:ind w:left="0"/>
              <w:rPr>
                <w:b/>
                <w:sz w:val="24"/>
              </w:rPr>
            </w:pPr>
          </w:p>
          <w:p w:rsidR="00521E2B" w:rsidRDefault="00521E2B" w:rsidP="00521E2B">
            <w:pPr>
              <w:pStyle w:val="TableParagraph"/>
              <w:tabs>
                <w:tab w:val="left" w:pos="3082"/>
              </w:tabs>
              <w:ind w:right="95"/>
              <w:jc w:val="both"/>
              <w:rPr>
                <w:sz w:val="24"/>
              </w:rPr>
            </w:pPr>
            <w:r>
              <w:rPr>
                <w:b/>
                <w:sz w:val="24"/>
              </w:rPr>
              <w:t>Задание4.</w:t>
            </w:r>
            <w:r>
              <w:rPr>
                <w:sz w:val="24"/>
              </w:rPr>
              <w:t>Обосновать,какимдолженбытьсоставпоказателейуправленческойотчётности,необходимых</w:t>
            </w:r>
            <w:r>
              <w:rPr>
                <w:spacing w:val="-1"/>
                <w:sz w:val="24"/>
              </w:rPr>
              <w:t>для</w:t>
            </w:r>
            <w:r>
              <w:rPr>
                <w:sz w:val="24"/>
              </w:rPr>
              <w:t>предотвращениявозможногомошенничествавописаннойситуации.</w:t>
            </w:r>
          </w:p>
          <w:p w:rsidR="004A2444" w:rsidRDefault="00521E2B" w:rsidP="004A2444">
            <w:pPr>
              <w:pStyle w:val="TableParagraph"/>
              <w:ind w:right="99"/>
              <w:jc w:val="both"/>
              <w:rPr>
                <w:sz w:val="24"/>
              </w:rPr>
            </w:pPr>
            <w:r>
              <w:rPr>
                <w:b/>
                <w:sz w:val="24"/>
              </w:rPr>
              <w:t>Исходныеданные:</w:t>
            </w:r>
            <w:r>
              <w:rPr>
                <w:sz w:val="24"/>
              </w:rPr>
              <w:t>торговая</w:t>
            </w:r>
            <w:r>
              <w:rPr>
                <w:spacing w:val="-1"/>
                <w:sz w:val="24"/>
              </w:rPr>
              <w:t>организация</w:t>
            </w:r>
            <w:r>
              <w:rPr>
                <w:sz w:val="24"/>
              </w:rPr>
              <w:t>припродажетовара</w:t>
            </w:r>
            <w:r w:rsidR="004A2444">
              <w:rPr>
                <w:sz w:val="24"/>
              </w:rPr>
              <w:t xml:space="preserve">за наличный расчёт </w:t>
            </w:r>
            <w:r w:rsidR="004A2444">
              <w:rPr>
                <w:sz w:val="24"/>
              </w:rPr>
              <w:lastRenderedPageBreak/>
              <w:t>не отражаетвучётеполовинуполученныхденег.Процентвыручкиотпродаж за наличные составляет30% от общей суммы выручкиорганизации.</w:t>
            </w:r>
          </w:p>
          <w:p w:rsidR="004A2444" w:rsidRDefault="004A2444" w:rsidP="004A2444">
            <w:pPr>
              <w:pStyle w:val="TableParagraph"/>
              <w:spacing w:before="8"/>
              <w:ind w:left="0"/>
              <w:rPr>
                <w:b/>
                <w:sz w:val="23"/>
              </w:rPr>
            </w:pPr>
          </w:p>
          <w:p w:rsidR="004A2444" w:rsidRDefault="004A2444" w:rsidP="004A2444">
            <w:pPr>
              <w:pStyle w:val="TableParagraph"/>
              <w:tabs>
                <w:tab w:val="left" w:pos="3082"/>
              </w:tabs>
              <w:ind w:right="96"/>
              <w:jc w:val="both"/>
              <w:rPr>
                <w:sz w:val="24"/>
              </w:rPr>
            </w:pPr>
            <w:r>
              <w:rPr>
                <w:b/>
                <w:sz w:val="24"/>
              </w:rPr>
              <w:t>Задание5.</w:t>
            </w:r>
            <w:r>
              <w:rPr>
                <w:sz w:val="24"/>
              </w:rPr>
              <w:t>Обосновать,какимдолженбытьсоставпоказателейуправленческойотчётности,необходимых</w:t>
            </w:r>
            <w:r>
              <w:rPr>
                <w:spacing w:val="-1"/>
                <w:sz w:val="24"/>
              </w:rPr>
              <w:t>для</w:t>
            </w:r>
            <w:r>
              <w:rPr>
                <w:sz w:val="24"/>
              </w:rPr>
              <w:t>предотвращениявозможногомошенничествавописаннойситуации.</w:t>
            </w:r>
          </w:p>
          <w:p w:rsidR="004A2444" w:rsidRDefault="004A2444" w:rsidP="004A2444">
            <w:pPr>
              <w:pStyle w:val="TableParagraph"/>
              <w:ind w:right="96"/>
              <w:jc w:val="both"/>
              <w:rPr>
                <w:sz w:val="24"/>
              </w:rPr>
            </w:pPr>
            <w:r>
              <w:rPr>
                <w:b/>
                <w:sz w:val="24"/>
              </w:rPr>
              <w:t>Исходныеданные:</w:t>
            </w:r>
            <w:r>
              <w:rPr>
                <w:sz w:val="24"/>
              </w:rPr>
              <w:t>торговая</w:t>
            </w:r>
            <w:r>
              <w:rPr>
                <w:spacing w:val="-1"/>
                <w:sz w:val="24"/>
              </w:rPr>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 Не отражённые вучётесуммыруководство</w:t>
            </w:r>
          </w:p>
          <w:p w:rsidR="0039274C" w:rsidRDefault="004A2444" w:rsidP="004A2444">
            <w:pPr>
              <w:pStyle w:val="TableParagraph"/>
              <w:tabs>
                <w:tab w:val="left" w:pos="2543"/>
              </w:tabs>
              <w:ind w:right="95"/>
              <w:jc w:val="both"/>
              <w:rPr>
                <w:b/>
                <w:sz w:val="24"/>
              </w:rPr>
            </w:pPr>
            <w:r>
              <w:rPr>
                <w:sz w:val="24"/>
              </w:rPr>
              <w:t>организациинаправляетнавыплатупремийсотрудникам.</w:t>
            </w:r>
          </w:p>
        </w:tc>
      </w:tr>
      <w:bookmarkEnd w:id="5"/>
      <w:bookmarkEnd w:id="6"/>
      <w:tr w:rsidR="000A6FE8" w:rsidTr="000A6FE8">
        <w:trPr>
          <w:trHeight w:val="1790"/>
        </w:trPr>
        <w:tc>
          <w:tcPr>
            <w:tcW w:w="2144" w:type="dxa"/>
            <w:vMerge w:val="restart"/>
          </w:tcPr>
          <w:p w:rsidR="000A6FE8" w:rsidRDefault="000A6FE8" w:rsidP="000A6FE8">
            <w:pPr>
              <w:pStyle w:val="TableParagraph"/>
              <w:spacing w:line="273" w:lineRule="exact"/>
              <w:ind w:left="108"/>
              <w:rPr>
                <w:b/>
                <w:sz w:val="24"/>
              </w:rPr>
            </w:pPr>
            <w:r>
              <w:rPr>
                <w:b/>
                <w:sz w:val="24"/>
              </w:rPr>
              <w:lastRenderedPageBreak/>
              <w:t>ПК-5</w:t>
            </w:r>
          </w:p>
          <w:p w:rsidR="000A6FE8" w:rsidRPr="0031636A" w:rsidRDefault="000A6FE8" w:rsidP="000A6FE8">
            <w:pPr>
              <w:pStyle w:val="Default"/>
              <w:rPr>
                <w:b/>
                <w:bCs/>
              </w:rPr>
            </w:pPr>
            <w:r>
              <w:t>Способностьосуществлятьюридическоесопровождениедеятельностии</w:t>
            </w:r>
            <w:r>
              <w:rPr>
                <w:spacing w:val="-1"/>
              </w:rPr>
              <w:t>правовое</w:t>
            </w:r>
            <w:r>
              <w:t>консультирование</w:t>
            </w:r>
            <w:r>
              <w:rPr>
                <w:spacing w:val="-1"/>
              </w:rPr>
              <w:t>любых</w:t>
            </w:r>
            <w:r>
              <w:t>субъектовэкономическойдеятельности.</w:t>
            </w:r>
          </w:p>
        </w:tc>
        <w:tc>
          <w:tcPr>
            <w:tcW w:w="2427" w:type="dxa"/>
          </w:tcPr>
          <w:p w:rsidR="000A6FE8" w:rsidRDefault="00477B39" w:rsidP="00477B39">
            <w:pPr>
              <w:pStyle w:val="TableParagraph"/>
              <w:tabs>
                <w:tab w:val="left" w:pos="1357"/>
                <w:tab w:val="left" w:pos="1556"/>
              </w:tabs>
              <w:ind w:right="95"/>
              <w:rPr>
                <w:sz w:val="24"/>
              </w:rPr>
            </w:pPr>
            <w:r>
              <w:rPr>
                <w:sz w:val="24"/>
              </w:rPr>
              <w:t xml:space="preserve">Индикатор </w:t>
            </w:r>
            <w:r w:rsidR="000A6FE8">
              <w:rPr>
                <w:spacing w:val="-2"/>
                <w:sz w:val="24"/>
              </w:rPr>
              <w:t>1.</w:t>
            </w:r>
            <w:r w:rsidR="000A6FE8">
              <w:rPr>
                <w:sz w:val="24"/>
              </w:rPr>
              <w:t>Квалифицированно применяетправовыенормы</w:t>
            </w:r>
            <w:r w:rsidR="000A6FE8">
              <w:rPr>
                <w:spacing w:val="-1"/>
                <w:sz w:val="24"/>
              </w:rPr>
              <w:t>при</w:t>
            </w:r>
            <w:r w:rsidR="000A6FE8">
              <w:rPr>
                <w:sz w:val="24"/>
              </w:rPr>
              <w:t>осуществленииюридическогосопровожденияпредпринимательскойдеятельностикорпоративныхюридическихлиц.</w:t>
            </w:r>
          </w:p>
        </w:tc>
        <w:tc>
          <w:tcPr>
            <w:tcW w:w="2410" w:type="dxa"/>
          </w:tcPr>
          <w:p w:rsidR="000A6FE8" w:rsidRDefault="000A6FE8" w:rsidP="000A6FE8">
            <w:pPr>
              <w:pStyle w:val="TableParagraph"/>
              <w:tabs>
                <w:tab w:val="left" w:pos="524"/>
                <w:tab w:val="left" w:pos="1473"/>
                <w:tab w:val="left" w:pos="2314"/>
              </w:tabs>
              <w:ind w:right="92"/>
              <w:rPr>
                <w:sz w:val="24"/>
              </w:rPr>
            </w:pPr>
            <w:r>
              <w:rPr>
                <w:b/>
                <w:sz w:val="24"/>
              </w:rPr>
              <w:t>1.Знать:</w:t>
            </w:r>
            <w:r>
              <w:rPr>
                <w:spacing w:val="-1"/>
                <w:sz w:val="24"/>
              </w:rPr>
              <w:t>методику</w:t>
            </w:r>
            <w:r>
              <w:rPr>
                <w:sz w:val="24"/>
              </w:rPr>
              <w:t>вынесенияпрофессиональногосужденияприведенииучёта и формированиибухгалтерской(финансовой)отчётностииконсолидированной</w:t>
            </w:r>
          </w:p>
          <w:p w:rsidR="000A6FE8" w:rsidRDefault="000A6FE8" w:rsidP="000A6FE8">
            <w:pPr>
              <w:pStyle w:val="TableParagraph"/>
              <w:tabs>
                <w:tab w:val="left" w:pos="2331"/>
              </w:tabs>
              <w:ind w:right="95"/>
              <w:rPr>
                <w:sz w:val="24"/>
              </w:rPr>
            </w:pPr>
            <w:r>
              <w:rPr>
                <w:sz w:val="24"/>
              </w:rPr>
              <w:t>финансовойотчётности</w:t>
            </w:r>
            <w:r>
              <w:rPr>
                <w:spacing w:val="-4"/>
                <w:sz w:val="24"/>
              </w:rPr>
              <w:t>в</w:t>
            </w:r>
            <w:r>
              <w:rPr>
                <w:sz w:val="24"/>
              </w:rPr>
              <w:t>отношенииподверженностимошенническомуискажениюпоказателей</w:t>
            </w:r>
          </w:p>
          <w:p w:rsidR="000A6FE8" w:rsidRDefault="000A6FE8" w:rsidP="000A6FE8">
            <w:pPr>
              <w:pStyle w:val="TableParagraph"/>
              <w:spacing w:line="274" w:lineRule="exact"/>
              <w:rPr>
                <w:b/>
                <w:sz w:val="24"/>
              </w:rPr>
            </w:pPr>
            <w:r>
              <w:rPr>
                <w:b/>
                <w:sz w:val="24"/>
              </w:rPr>
              <w:t>Уметь:</w:t>
            </w:r>
          </w:p>
          <w:p w:rsidR="000A6FE8" w:rsidRDefault="000A6FE8" w:rsidP="000A6FE8">
            <w:pPr>
              <w:pStyle w:val="TableParagraph"/>
              <w:tabs>
                <w:tab w:val="left" w:pos="1340"/>
                <w:tab w:val="left" w:pos="1632"/>
                <w:tab w:val="left" w:pos="2064"/>
                <w:tab w:val="left" w:pos="2309"/>
              </w:tabs>
              <w:ind w:right="95"/>
              <w:rPr>
                <w:sz w:val="24"/>
              </w:rPr>
            </w:pPr>
            <w:r>
              <w:rPr>
                <w:sz w:val="24"/>
              </w:rPr>
              <w:t>формулироватьпрофессиональноесуждениеповопросам</w:t>
            </w:r>
            <w:r w:rsidR="00477B39">
              <w:rPr>
                <w:sz w:val="24"/>
              </w:rPr>
              <w:t>в</w:t>
            </w:r>
            <w:r w:rsidR="00477B39">
              <w:rPr>
                <w:sz w:val="24"/>
              </w:rPr>
              <w:lastRenderedPageBreak/>
              <w:t xml:space="preserve">едения </w:t>
            </w:r>
            <w:r>
              <w:rPr>
                <w:sz w:val="24"/>
              </w:rPr>
              <w:t>учётаиформированиибухгалтерской(финансовой)отчётности,</w:t>
            </w:r>
            <w:r>
              <w:rPr>
                <w:sz w:val="24"/>
              </w:rPr>
              <w:tab/>
              <w:t>в</w:t>
            </w:r>
            <w:r>
              <w:rPr>
                <w:spacing w:val="-1"/>
                <w:sz w:val="24"/>
              </w:rPr>
              <w:t>том</w:t>
            </w:r>
            <w:r>
              <w:rPr>
                <w:sz w:val="24"/>
              </w:rPr>
              <w:t>числеконсолидированнойотчётности</w:t>
            </w:r>
            <w:r>
              <w:rPr>
                <w:spacing w:val="-4"/>
                <w:sz w:val="24"/>
              </w:rPr>
              <w:t>в</w:t>
            </w:r>
            <w:r>
              <w:rPr>
                <w:sz w:val="24"/>
              </w:rPr>
              <w:t>отношении</w:t>
            </w:r>
          </w:p>
          <w:p w:rsidR="000A6FE8" w:rsidRDefault="000A6FE8" w:rsidP="000A6FE8">
            <w:pPr>
              <w:pStyle w:val="TableParagraph"/>
              <w:ind w:right="96"/>
              <w:jc w:val="both"/>
              <w:rPr>
                <w:b/>
                <w:sz w:val="24"/>
              </w:rPr>
            </w:pPr>
            <w:r>
              <w:rPr>
                <w:sz w:val="24"/>
              </w:rPr>
              <w:t>подверженностимошенническомуискажениюпоказателей</w:t>
            </w:r>
          </w:p>
        </w:tc>
        <w:tc>
          <w:tcPr>
            <w:tcW w:w="3217" w:type="dxa"/>
          </w:tcPr>
          <w:p w:rsidR="000A6FE8" w:rsidRDefault="000A6FE8" w:rsidP="000A6FE8">
            <w:pPr>
              <w:pStyle w:val="TableParagraph"/>
              <w:tabs>
                <w:tab w:val="left" w:pos="699"/>
                <w:tab w:val="left" w:pos="989"/>
                <w:tab w:val="left" w:pos="1106"/>
                <w:tab w:val="left" w:pos="1171"/>
                <w:tab w:val="left" w:pos="1243"/>
                <w:tab w:val="left" w:pos="1603"/>
                <w:tab w:val="left" w:pos="1659"/>
                <w:tab w:val="left" w:pos="1689"/>
                <w:tab w:val="left" w:pos="1759"/>
                <w:tab w:val="left" w:pos="1818"/>
                <w:tab w:val="left" w:pos="2037"/>
                <w:tab w:val="left" w:pos="2363"/>
                <w:tab w:val="left" w:pos="2411"/>
                <w:tab w:val="left" w:pos="2543"/>
                <w:tab w:val="left" w:pos="2586"/>
                <w:tab w:val="left" w:pos="2725"/>
                <w:tab w:val="left" w:pos="2853"/>
                <w:tab w:val="left" w:pos="3198"/>
              </w:tabs>
              <w:ind w:right="94"/>
              <w:rPr>
                <w:sz w:val="24"/>
              </w:rPr>
            </w:pPr>
            <w:r>
              <w:rPr>
                <w:b/>
                <w:sz w:val="24"/>
              </w:rPr>
              <w:lastRenderedPageBreak/>
              <w:t>Задание</w:t>
            </w:r>
            <w:r>
              <w:rPr>
                <w:b/>
                <w:sz w:val="24"/>
              </w:rPr>
              <w:tab/>
              <w:t>1.</w:t>
            </w:r>
            <w:r>
              <w:rPr>
                <w:spacing w:val="-1"/>
                <w:sz w:val="24"/>
              </w:rPr>
              <w:t>Сформулировать</w:t>
            </w:r>
            <w:r>
              <w:rPr>
                <w:sz w:val="24"/>
              </w:rPr>
              <w:t>профессиональноесуждение</w:t>
            </w:r>
            <w:r w:rsidR="00477B39">
              <w:rPr>
                <w:spacing w:val="-57"/>
                <w:sz w:val="24"/>
              </w:rPr>
              <w:t>о</w:t>
            </w:r>
            <w:r>
              <w:rPr>
                <w:sz w:val="24"/>
              </w:rPr>
              <w:t>возможности</w:t>
            </w:r>
            <w:r>
              <w:rPr>
                <w:spacing w:val="-1"/>
                <w:sz w:val="24"/>
              </w:rPr>
              <w:t>фальсификации</w:t>
            </w:r>
            <w:r>
              <w:rPr>
                <w:sz w:val="24"/>
              </w:rPr>
              <w:t>бухгалтерской(финансовой)отчётности в данной ситуации.</w:t>
            </w:r>
            <w:r>
              <w:rPr>
                <w:b/>
                <w:sz w:val="24"/>
              </w:rPr>
              <w:t>Исходные</w:t>
            </w:r>
            <w:r>
              <w:rPr>
                <w:b/>
                <w:sz w:val="24"/>
              </w:rPr>
              <w:tab/>
            </w:r>
            <w:r>
              <w:rPr>
                <w:b/>
                <w:spacing w:val="-1"/>
                <w:sz w:val="24"/>
              </w:rPr>
              <w:t>данные:</w:t>
            </w:r>
            <w:r>
              <w:rPr>
                <w:sz w:val="24"/>
              </w:rPr>
              <w:t>организацияимеетнабалансе100акций,которыекотируютсянабирже,по</w:t>
            </w:r>
            <w:r>
              <w:rPr>
                <w:spacing w:val="-1"/>
                <w:sz w:val="24"/>
              </w:rPr>
              <w:t>стоимости</w:t>
            </w:r>
            <w:r>
              <w:rPr>
                <w:sz w:val="24"/>
              </w:rPr>
              <w:t>приобретения100тыс.руб.заакцию,рыночная</w:t>
            </w:r>
            <w:r>
              <w:rPr>
                <w:spacing w:val="-1"/>
                <w:sz w:val="24"/>
              </w:rPr>
              <w:t>стоимость</w:t>
            </w:r>
            <w:r>
              <w:rPr>
                <w:sz w:val="24"/>
              </w:rPr>
              <w:t>которых</w:t>
            </w:r>
            <w:r>
              <w:rPr>
                <w:sz w:val="24"/>
              </w:rPr>
              <w:tab/>
            </w:r>
            <w:r>
              <w:rPr>
                <w:sz w:val="24"/>
              </w:rPr>
              <w:tab/>
              <w:t>наконец</w:t>
            </w:r>
            <w:r>
              <w:rPr>
                <w:spacing w:val="-1"/>
                <w:sz w:val="24"/>
              </w:rPr>
              <w:t>отчётного</w:t>
            </w:r>
            <w:r>
              <w:rPr>
                <w:sz w:val="24"/>
              </w:rPr>
              <w:t>периодасоставляет60тыс.руб.Набиржеобращаетсянеболее10%</w:t>
            </w:r>
            <w:r>
              <w:rPr>
                <w:sz w:val="24"/>
              </w:rPr>
              <w:tab/>
              <w:t>от</w:t>
            </w:r>
            <w:r>
              <w:rPr>
                <w:sz w:val="24"/>
              </w:rPr>
              <w:tab/>
            </w:r>
            <w:r>
              <w:rPr>
                <w:sz w:val="24"/>
              </w:rPr>
              <w:tab/>
            </w:r>
            <w:r>
              <w:rPr>
                <w:spacing w:val="-1"/>
                <w:sz w:val="24"/>
              </w:rPr>
              <w:t>общегочисла</w:t>
            </w:r>
            <w:r>
              <w:rPr>
                <w:sz w:val="24"/>
              </w:rPr>
              <w:t>выпуще</w:t>
            </w:r>
            <w:r>
              <w:rPr>
                <w:sz w:val="24"/>
              </w:rPr>
              <w:lastRenderedPageBreak/>
              <w:t>нныхакций,</w:t>
            </w:r>
            <w:r>
              <w:rPr>
                <w:spacing w:val="-1"/>
                <w:sz w:val="24"/>
              </w:rPr>
              <w:t>поэтому</w:t>
            </w:r>
            <w:r>
              <w:rPr>
                <w:sz w:val="24"/>
              </w:rPr>
              <w:t>организацияотразилаихнаконецпериодапостоимостиприобретения.</w:t>
            </w:r>
          </w:p>
          <w:p w:rsidR="000A6FE8" w:rsidRDefault="000A6FE8" w:rsidP="000A6FE8">
            <w:pPr>
              <w:pStyle w:val="TableParagraph"/>
              <w:spacing w:before="7"/>
              <w:ind w:left="0"/>
              <w:rPr>
                <w:b/>
                <w:sz w:val="23"/>
              </w:rPr>
            </w:pPr>
          </w:p>
          <w:p w:rsidR="000A6FE8" w:rsidRDefault="000A6FE8" w:rsidP="000A6FE8">
            <w:pPr>
              <w:pStyle w:val="TableParagraph"/>
              <w:tabs>
                <w:tab w:val="left" w:pos="1243"/>
                <w:tab w:val="left" w:pos="1686"/>
                <w:tab w:val="left" w:pos="1818"/>
                <w:tab w:val="left" w:pos="2037"/>
                <w:tab w:val="left" w:pos="2543"/>
              </w:tabs>
              <w:ind w:right="94"/>
              <w:rPr>
                <w:sz w:val="24"/>
              </w:rPr>
            </w:pPr>
            <w:r>
              <w:rPr>
                <w:b/>
                <w:sz w:val="24"/>
              </w:rPr>
              <w:t>Задание2.</w:t>
            </w:r>
            <w:r>
              <w:rPr>
                <w:spacing w:val="-1"/>
                <w:sz w:val="24"/>
              </w:rPr>
              <w:t>Сформулировать</w:t>
            </w:r>
            <w:r>
              <w:rPr>
                <w:sz w:val="24"/>
              </w:rPr>
              <w:t>профессиональноесуждениеовозможности</w:t>
            </w:r>
            <w:r>
              <w:rPr>
                <w:spacing w:val="-1"/>
                <w:sz w:val="24"/>
              </w:rPr>
              <w:t>фальсификации</w:t>
            </w:r>
            <w:r>
              <w:rPr>
                <w:sz w:val="24"/>
              </w:rPr>
              <w:t>бухгалтерской(финансовой)отчётности в данной ситуации.</w:t>
            </w:r>
            <w:r>
              <w:rPr>
                <w:b/>
                <w:sz w:val="24"/>
              </w:rPr>
              <w:t>Исходные</w:t>
            </w:r>
            <w:r>
              <w:rPr>
                <w:b/>
                <w:sz w:val="24"/>
              </w:rPr>
              <w:tab/>
            </w:r>
            <w:r>
              <w:rPr>
                <w:b/>
                <w:spacing w:val="-1"/>
                <w:sz w:val="24"/>
              </w:rPr>
              <w:t>данные:</w:t>
            </w:r>
            <w:r>
              <w:rPr>
                <w:sz w:val="24"/>
              </w:rPr>
              <w:t>организацияполучилаубытокотпродажиобъектаосновныхсредств,которыйуменьшилбы</w:t>
            </w:r>
          </w:p>
          <w:p w:rsidR="000A6FE8" w:rsidRDefault="00477B39" w:rsidP="000A6FE8">
            <w:pPr>
              <w:pStyle w:val="TableParagraph"/>
              <w:tabs>
                <w:tab w:val="left" w:pos="2543"/>
              </w:tabs>
              <w:ind w:right="95"/>
              <w:jc w:val="both"/>
              <w:rPr>
                <w:sz w:val="24"/>
              </w:rPr>
            </w:pPr>
            <w:r>
              <w:rPr>
                <w:sz w:val="24"/>
              </w:rPr>
              <w:t>ф</w:t>
            </w:r>
            <w:r w:rsidR="000A6FE8">
              <w:rPr>
                <w:sz w:val="24"/>
              </w:rPr>
              <w:t>инансовыйрезультат</w:t>
            </w:r>
          </w:p>
          <w:p w:rsidR="000A6FE8" w:rsidRDefault="000A6FE8" w:rsidP="000A6FE8">
            <w:pPr>
              <w:pStyle w:val="TableParagraph"/>
              <w:ind w:right="93"/>
              <w:jc w:val="both"/>
              <w:rPr>
                <w:sz w:val="24"/>
              </w:rPr>
            </w:pPr>
            <w:r>
              <w:rPr>
                <w:sz w:val="24"/>
              </w:rPr>
              <w:t>организациина20%.Поэтомубыла оформлена бухгалтерскаязаписьподебетусчета76икредитусчета 91-9.</w:t>
            </w:r>
          </w:p>
          <w:p w:rsidR="000A6FE8" w:rsidRDefault="000A6FE8" w:rsidP="000A6FE8">
            <w:pPr>
              <w:pStyle w:val="TableParagraph"/>
              <w:spacing w:before="8"/>
              <w:ind w:left="0"/>
              <w:rPr>
                <w:b/>
                <w:sz w:val="23"/>
              </w:rPr>
            </w:pPr>
          </w:p>
          <w:p w:rsidR="000A6FE8" w:rsidRDefault="000A6FE8" w:rsidP="000A6FE8">
            <w:pPr>
              <w:pStyle w:val="TableParagraph"/>
              <w:tabs>
                <w:tab w:val="left" w:pos="1243"/>
                <w:tab w:val="left" w:pos="1686"/>
                <w:tab w:val="left" w:pos="1818"/>
                <w:tab w:val="left" w:pos="2037"/>
                <w:tab w:val="left" w:pos="2518"/>
                <w:tab w:val="left" w:pos="3083"/>
              </w:tabs>
              <w:ind w:right="94"/>
              <w:rPr>
                <w:sz w:val="24"/>
              </w:rPr>
            </w:pPr>
            <w:r>
              <w:rPr>
                <w:b/>
                <w:sz w:val="24"/>
              </w:rPr>
              <w:t>Задание3.</w:t>
            </w:r>
            <w:r>
              <w:rPr>
                <w:spacing w:val="-1"/>
                <w:sz w:val="24"/>
              </w:rPr>
              <w:t>Сформулировать</w:t>
            </w:r>
            <w:r>
              <w:rPr>
                <w:sz w:val="24"/>
              </w:rPr>
              <w:t>профессиональноесуждениеовозможности</w:t>
            </w:r>
            <w:r>
              <w:rPr>
                <w:spacing w:val="-1"/>
                <w:sz w:val="24"/>
              </w:rPr>
              <w:t>фальсификации</w:t>
            </w:r>
            <w:r>
              <w:rPr>
                <w:sz w:val="24"/>
              </w:rPr>
              <w:t>бухгалтерскойфинансовой)отчётности в данной ситуации.</w:t>
            </w:r>
            <w:r>
              <w:rPr>
                <w:b/>
                <w:sz w:val="24"/>
              </w:rPr>
              <w:t>Исходные</w:t>
            </w:r>
            <w:r>
              <w:rPr>
                <w:b/>
                <w:sz w:val="24"/>
              </w:rPr>
              <w:tab/>
              <w:t>данные:</w:t>
            </w:r>
            <w:r>
              <w:rPr>
                <w:spacing w:val="-1"/>
                <w:sz w:val="24"/>
              </w:rPr>
              <w:t>для</w:t>
            </w:r>
            <w:r>
              <w:rPr>
                <w:sz w:val="24"/>
              </w:rPr>
              <w:t>обеспеченияпобедывтендере,котораяобеспечиторганизациивыручкувсумме100млнруб.(70%отобщейсуммывыручки)организация</w:t>
            </w:r>
            <w:r>
              <w:rPr>
                <w:spacing w:val="-1"/>
                <w:sz w:val="24"/>
              </w:rPr>
              <w:t>передала</w:t>
            </w:r>
          </w:p>
          <w:p w:rsidR="000A6FE8" w:rsidRDefault="00477B39" w:rsidP="000A6FE8">
            <w:pPr>
              <w:pStyle w:val="TableParagraph"/>
              <w:tabs>
                <w:tab w:val="left" w:pos="2367"/>
              </w:tabs>
              <w:ind w:right="95"/>
              <w:jc w:val="both"/>
              <w:rPr>
                <w:sz w:val="24"/>
              </w:rPr>
            </w:pPr>
            <w:r>
              <w:rPr>
                <w:sz w:val="24"/>
              </w:rPr>
              <w:t>п</w:t>
            </w:r>
            <w:r w:rsidR="000A6FE8">
              <w:rPr>
                <w:sz w:val="24"/>
              </w:rPr>
              <w:t>редседателю</w:t>
            </w:r>
            <w:r w:rsidR="000A6FE8">
              <w:rPr>
                <w:spacing w:val="-1"/>
                <w:sz w:val="24"/>
              </w:rPr>
              <w:t>тендерной</w:t>
            </w:r>
            <w:r w:rsidR="000A6FE8">
              <w:rPr>
                <w:sz w:val="24"/>
              </w:rPr>
              <w:t>комиссиисуммуденежныхсредств, равную 8% от размератендернойзаявки.Дляполученияэтихденежныхсредств был оформлен договорнаконсультационныеуслуги.</w:t>
            </w:r>
          </w:p>
          <w:p w:rsidR="000A6FE8" w:rsidRDefault="000A6FE8" w:rsidP="000A6FE8">
            <w:pPr>
              <w:pStyle w:val="TableParagraph"/>
              <w:spacing w:before="10"/>
              <w:ind w:left="0"/>
              <w:rPr>
                <w:b/>
                <w:sz w:val="23"/>
              </w:rPr>
            </w:pPr>
          </w:p>
          <w:p w:rsidR="000A6FE8" w:rsidRDefault="000A6FE8" w:rsidP="000A6FE8">
            <w:pPr>
              <w:pStyle w:val="TableParagraph"/>
              <w:tabs>
                <w:tab w:val="left" w:pos="967"/>
                <w:tab w:val="left" w:pos="1243"/>
                <w:tab w:val="left" w:pos="1421"/>
                <w:tab w:val="left" w:pos="1686"/>
                <w:tab w:val="left" w:pos="1818"/>
                <w:tab w:val="left" w:pos="2037"/>
                <w:tab w:val="left" w:pos="2090"/>
                <w:tab w:val="left" w:pos="2541"/>
                <w:tab w:val="left" w:pos="3207"/>
              </w:tabs>
              <w:ind w:right="94"/>
              <w:rPr>
                <w:sz w:val="24"/>
              </w:rPr>
            </w:pPr>
            <w:r>
              <w:rPr>
                <w:b/>
                <w:sz w:val="24"/>
              </w:rPr>
              <w:t>Задание4.</w:t>
            </w:r>
            <w:r>
              <w:rPr>
                <w:spacing w:val="-1"/>
                <w:sz w:val="24"/>
              </w:rPr>
              <w:t>Сформулировать</w:t>
            </w:r>
            <w:r>
              <w:rPr>
                <w:sz w:val="24"/>
              </w:rPr>
              <w:t>профессиональноесуждениеовозможности</w:t>
            </w:r>
            <w:r>
              <w:rPr>
                <w:spacing w:val="-1"/>
                <w:sz w:val="24"/>
              </w:rPr>
              <w:t>фальсификации</w:t>
            </w:r>
            <w:r>
              <w:rPr>
                <w:sz w:val="24"/>
              </w:rPr>
              <w:t>бухгалтерской(финансовой)отчётности в данной ситуации.</w:t>
            </w:r>
            <w:r w:rsidR="00477B39">
              <w:rPr>
                <w:b/>
                <w:sz w:val="24"/>
              </w:rPr>
              <w:t xml:space="preserve">Исходные </w:t>
            </w:r>
            <w:r>
              <w:rPr>
                <w:b/>
                <w:sz w:val="24"/>
              </w:rPr>
              <w:lastRenderedPageBreak/>
              <w:t>данные:</w:t>
            </w:r>
            <w:r>
              <w:rPr>
                <w:spacing w:val="-1"/>
                <w:sz w:val="24"/>
              </w:rPr>
              <w:t>торговаяорганизация</w:t>
            </w:r>
            <w:r>
              <w:rPr>
                <w:sz w:val="24"/>
              </w:rPr>
              <w:t>припродажетоваразаналичныйрасчётнеотражаетвучётеполовинуполученныхденег.</w:t>
            </w:r>
            <w:r w:rsidR="00477B39">
              <w:rPr>
                <w:sz w:val="24"/>
              </w:rPr>
              <w:t xml:space="preserve"> Процент </w:t>
            </w:r>
            <w:r>
              <w:rPr>
                <w:sz w:val="24"/>
              </w:rPr>
              <w:t>выручкиотпродажзаналичныесоставляет30%отобщейсуммывыручкиорганизации.</w:t>
            </w:r>
          </w:p>
          <w:p w:rsidR="000A6FE8" w:rsidRDefault="000A6FE8" w:rsidP="000A6FE8">
            <w:pPr>
              <w:pStyle w:val="TableParagraph"/>
              <w:spacing w:before="1"/>
              <w:ind w:left="0"/>
              <w:rPr>
                <w:b/>
                <w:sz w:val="24"/>
              </w:rPr>
            </w:pPr>
          </w:p>
          <w:p w:rsidR="000A6FE8" w:rsidRDefault="000A6FE8" w:rsidP="000A6FE8">
            <w:pPr>
              <w:pStyle w:val="TableParagraph"/>
              <w:tabs>
                <w:tab w:val="left" w:pos="967"/>
                <w:tab w:val="left" w:pos="1064"/>
                <w:tab w:val="left" w:pos="1243"/>
                <w:tab w:val="left" w:pos="1421"/>
                <w:tab w:val="left" w:pos="1686"/>
                <w:tab w:val="left" w:pos="1725"/>
                <w:tab w:val="left" w:pos="1818"/>
                <w:tab w:val="left" w:pos="2037"/>
                <w:tab w:val="left" w:pos="2090"/>
                <w:tab w:val="left" w:pos="2155"/>
                <w:tab w:val="left" w:pos="2541"/>
                <w:tab w:val="left" w:pos="3195"/>
              </w:tabs>
              <w:ind w:right="94"/>
              <w:rPr>
                <w:sz w:val="24"/>
              </w:rPr>
            </w:pPr>
            <w:r>
              <w:rPr>
                <w:b/>
                <w:sz w:val="24"/>
              </w:rPr>
              <w:t>Задание5.</w:t>
            </w:r>
            <w:r>
              <w:rPr>
                <w:spacing w:val="-1"/>
                <w:sz w:val="24"/>
              </w:rPr>
              <w:t>Сформулировать</w:t>
            </w:r>
            <w:r>
              <w:rPr>
                <w:sz w:val="24"/>
              </w:rPr>
              <w:t>профессиональноесуждениеовозможности</w:t>
            </w:r>
            <w:r>
              <w:rPr>
                <w:spacing w:val="-1"/>
                <w:sz w:val="24"/>
              </w:rPr>
              <w:t>фальсификации</w:t>
            </w:r>
            <w:r>
              <w:rPr>
                <w:sz w:val="24"/>
              </w:rPr>
              <w:t>бухгалтерской(финансовой)отчётности в данной ситуации.</w:t>
            </w:r>
            <w:r>
              <w:rPr>
                <w:b/>
                <w:sz w:val="24"/>
              </w:rPr>
              <w:t>Исходныеданные:</w:t>
            </w:r>
            <w:r>
              <w:rPr>
                <w:spacing w:val="-1"/>
                <w:sz w:val="24"/>
              </w:rPr>
              <w:t>торговаяорганизация</w:t>
            </w:r>
            <w:r>
              <w:rPr>
                <w:sz w:val="24"/>
              </w:rPr>
              <w:t>припродажетоваразаналичныйрасчётнеотражаетвучётеполовинуполученныхденег.Процентвыручки</w:t>
            </w:r>
            <w:r>
              <w:rPr>
                <w:sz w:val="24"/>
              </w:rPr>
              <w:tab/>
              <w:t>отпродажзаналичныесоставляет30%отобщейсуммывыручкиорганизации.Неотражённыевучёте</w:t>
            </w:r>
            <w:r>
              <w:rPr>
                <w:sz w:val="24"/>
              </w:rPr>
              <w:tab/>
              <w:t>суммыруководствоорганизациинаправляетна</w:t>
            </w:r>
          </w:p>
          <w:p w:rsidR="000A6FE8" w:rsidRDefault="000A6FE8" w:rsidP="000A6FE8">
            <w:pPr>
              <w:pStyle w:val="TableParagraph"/>
              <w:tabs>
                <w:tab w:val="left" w:pos="2543"/>
              </w:tabs>
              <w:ind w:right="95"/>
              <w:jc w:val="both"/>
              <w:rPr>
                <w:b/>
                <w:sz w:val="24"/>
              </w:rPr>
            </w:pPr>
            <w:r>
              <w:rPr>
                <w:sz w:val="24"/>
              </w:rPr>
              <w:t>выплатупремийсотрудникам.</w:t>
            </w:r>
          </w:p>
        </w:tc>
      </w:tr>
      <w:tr w:rsidR="000A6FE8" w:rsidTr="00E96E8A">
        <w:trPr>
          <w:trHeight w:val="1790"/>
        </w:trPr>
        <w:tc>
          <w:tcPr>
            <w:tcW w:w="2144" w:type="dxa"/>
            <w:vMerge/>
          </w:tcPr>
          <w:p w:rsidR="000A6FE8" w:rsidRPr="0031636A" w:rsidRDefault="000A6FE8" w:rsidP="00E96E8A">
            <w:pPr>
              <w:pStyle w:val="Default"/>
              <w:rPr>
                <w:b/>
                <w:bCs/>
              </w:rPr>
            </w:pPr>
          </w:p>
        </w:tc>
        <w:tc>
          <w:tcPr>
            <w:tcW w:w="2427" w:type="dxa"/>
          </w:tcPr>
          <w:p w:rsidR="000A6FE8" w:rsidRDefault="000A6FE8" w:rsidP="000A6FE8">
            <w:pPr>
              <w:pStyle w:val="TableParagraph"/>
              <w:tabs>
                <w:tab w:val="left" w:pos="1357"/>
              </w:tabs>
              <w:ind w:right="96"/>
              <w:rPr>
                <w:sz w:val="24"/>
              </w:rPr>
            </w:pPr>
            <w:r>
              <w:rPr>
                <w:sz w:val="24"/>
              </w:rPr>
              <w:t>Индикатор2.Анализируетправовыенормы</w:t>
            </w:r>
            <w:r>
              <w:rPr>
                <w:spacing w:val="-1"/>
                <w:sz w:val="24"/>
              </w:rPr>
              <w:t>при</w:t>
            </w:r>
            <w:r>
              <w:rPr>
                <w:sz w:val="24"/>
              </w:rPr>
              <w:t>осуществленииюридическогосопровождения</w:t>
            </w:r>
          </w:p>
        </w:tc>
        <w:tc>
          <w:tcPr>
            <w:tcW w:w="2410" w:type="dxa"/>
          </w:tcPr>
          <w:p w:rsidR="000A6FE8" w:rsidRDefault="000A6FE8" w:rsidP="000A6FE8">
            <w:pPr>
              <w:pStyle w:val="TableParagraph"/>
              <w:tabs>
                <w:tab w:val="left" w:pos="1859"/>
              </w:tabs>
              <w:ind w:right="98"/>
              <w:rPr>
                <w:sz w:val="24"/>
              </w:rPr>
            </w:pPr>
            <w:r>
              <w:rPr>
                <w:b/>
                <w:sz w:val="24"/>
              </w:rPr>
              <w:t>1.Знать:</w:t>
            </w:r>
            <w:r>
              <w:rPr>
                <w:sz w:val="24"/>
              </w:rPr>
              <w:t>кругсмежныхобластей,втом</w:t>
            </w:r>
            <w:r>
              <w:rPr>
                <w:spacing w:val="-1"/>
                <w:sz w:val="24"/>
              </w:rPr>
              <w:t>числе</w:t>
            </w:r>
          </w:p>
          <w:p w:rsidR="000A6FE8" w:rsidRDefault="00477B39" w:rsidP="000A6FE8">
            <w:pPr>
              <w:pStyle w:val="TableParagraph"/>
              <w:tabs>
                <w:tab w:val="left" w:pos="1748"/>
                <w:tab w:val="left" w:pos="2090"/>
                <w:tab w:val="left" w:pos="2312"/>
              </w:tabs>
              <w:ind w:right="94"/>
              <w:rPr>
                <w:sz w:val="24"/>
              </w:rPr>
            </w:pPr>
            <w:r>
              <w:rPr>
                <w:sz w:val="24"/>
              </w:rPr>
              <w:t>м</w:t>
            </w:r>
            <w:r w:rsidR="000A6FE8">
              <w:rPr>
                <w:sz w:val="24"/>
              </w:rPr>
              <w:t>ежотраслевогоимеждисциплинарногохарактера,знаниекоторыхможетбытьприменено</w:t>
            </w:r>
            <w:r w:rsidR="000A6FE8">
              <w:rPr>
                <w:spacing w:val="-1"/>
                <w:sz w:val="24"/>
              </w:rPr>
              <w:t>для</w:t>
            </w:r>
            <w:r w:rsidR="000A6FE8">
              <w:rPr>
                <w:sz w:val="24"/>
              </w:rPr>
              <w:t>формированияпрофессиональногосужденияпоучётуи</w:t>
            </w:r>
            <w:r>
              <w:rPr>
                <w:sz w:val="24"/>
              </w:rPr>
              <w:t xml:space="preserve">отчётности </w:t>
            </w:r>
            <w:r w:rsidR="000A6FE8">
              <w:rPr>
                <w:spacing w:val="-4"/>
                <w:sz w:val="24"/>
              </w:rPr>
              <w:t>в</w:t>
            </w:r>
            <w:r w:rsidR="000A6FE8">
              <w:rPr>
                <w:sz w:val="24"/>
              </w:rPr>
              <w:t>отношенииподверженностимошенническомуискажениюпоказателей</w:t>
            </w:r>
          </w:p>
          <w:p w:rsidR="000A6FE8" w:rsidRDefault="000A6FE8" w:rsidP="000A6FE8">
            <w:pPr>
              <w:pStyle w:val="TableParagraph"/>
              <w:tabs>
                <w:tab w:val="left" w:pos="1710"/>
                <w:tab w:val="left" w:pos="1859"/>
              </w:tabs>
              <w:ind w:right="96"/>
              <w:jc w:val="both"/>
              <w:rPr>
                <w:sz w:val="24"/>
              </w:rPr>
            </w:pPr>
            <w:r>
              <w:rPr>
                <w:b/>
                <w:sz w:val="24"/>
              </w:rPr>
              <w:t>Уметь:</w:t>
            </w:r>
            <w:r>
              <w:rPr>
                <w:spacing w:val="-1"/>
                <w:sz w:val="24"/>
              </w:rPr>
              <w:t>решать</w:t>
            </w:r>
            <w:r>
              <w:rPr>
                <w:sz w:val="24"/>
              </w:rPr>
              <w:t>нетиповыезадачинаосновепримененияуме</w:t>
            </w:r>
            <w:r>
              <w:rPr>
                <w:sz w:val="24"/>
              </w:rPr>
              <w:lastRenderedPageBreak/>
              <w:t>нийизнанийизсмежныхобластей,втом</w:t>
            </w:r>
            <w:r>
              <w:rPr>
                <w:sz w:val="24"/>
              </w:rPr>
              <w:tab/>
            </w:r>
            <w:r>
              <w:rPr>
                <w:spacing w:val="-1"/>
                <w:sz w:val="24"/>
              </w:rPr>
              <w:t>числе</w:t>
            </w:r>
          </w:p>
          <w:p w:rsidR="000A6FE8" w:rsidRDefault="00477B39" w:rsidP="000A6FE8">
            <w:pPr>
              <w:pStyle w:val="TableParagraph"/>
              <w:tabs>
                <w:tab w:val="left" w:pos="2312"/>
              </w:tabs>
              <w:ind w:right="96"/>
              <w:rPr>
                <w:sz w:val="24"/>
              </w:rPr>
            </w:pPr>
            <w:r>
              <w:rPr>
                <w:sz w:val="24"/>
              </w:rPr>
              <w:t>м</w:t>
            </w:r>
            <w:r w:rsidR="000A6FE8">
              <w:rPr>
                <w:sz w:val="24"/>
              </w:rPr>
              <w:t>ежотраслевого</w:t>
            </w:r>
            <w:r w:rsidR="000A6FE8">
              <w:rPr>
                <w:spacing w:val="-2"/>
                <w:sz w:val="24"/>
              </w:rPr>
              <w:t>и</w:t>
            </w:r>
            <w:r w:rsidR="000A6FE8">
              <w:rPr>
                <w:sz w:val="24"/>
              </w:rPr>
              <w:t>междисциплинарногохарактера</w:t>
            </w:r>
            <w:r>
              <w:rPr>
                <w:sz w:val="24"/>
              </w:rPr>
              <w:t xml:space="preserve"> в</w:t>
            </w:r>
          </w:p>
          <w:p w:rsidR="000A6FE8" w:rsidRDefault="000A6FE8" w:rsidP="000A6FE8">
            <w:pPr>
              <w:pStyle w:val="TableParagraph"/>
              <w:ind w:right="96"/>
              <w:jc w:val="both"/>
              <w:rPr>
                <w:b/>
                <w:sz w:val="24"/>
              </w:rPr>
            </w:pPr>
            <w:r>
              <w:rPr>
                <w:sz w:val="24"/>
              </w:rPr>
              <w:t>отношенииподверженностимошенническомуискажениюпоказателей</w:t>
            </w:r>
          </w:p>
        </w:tc>
        <w:tc>
          <w:tcPr>
            <w:tcW w:w="3217" w:type="dxa"/>
          </w:tcPr>
          <w:p w:rsidR="000A6FE8" w:rsidRDefault="000A6FE8" w:rsidP="000A6FE8">
            <w:pPr>
              <w:pStyle w:val="TableParagraph"/>
              <w:ind w:right="95"/>
              <w:jc w:val="both"/>
              <w:rPr>
                <w:sz w:val="24"/>
              </w:rPr>
            </w:pPr>
            <w:r>
              <w:rPr>
                <w:b/>
                <w:sz w:val="24"/>
              </w:rPr>
              <w:lastRenderedPageBreak/>
              <w:t>Задание1.</w:t>
            </w:r>
            <w:r>
              <w:rPr>
                <w:sz w:val="24"/>
              </w:rPr>
              <w:t>Обосноватьсоставинформации,необходимойдлявынесенияпрофессиональногосужденияовозможностифальсификациибухгалтерской(финансовой)отчётностивданнойситуации.</w:t>
            </w:r>
          </w:p>
          <w:p w:rsidR="000A6FE8" w:rsidRDefault="000A6FE8" w:rsidP="000A6FE8">
            <w:pPr>
              <w:pStyle w:val="TableParagraph"/>
              <w:tabs>
                <w:tab w:val="left" w:pos="2543"/>
              </w:tabs>
              <w:spacing w:before="2"/>
              <w:ind w:right="94"/>
              <w:jc w:val="both"/>
              <w:rPr>
                <w:sz w:val="24"/>
              </w:rPr>
            </w:pPr>
            <w:r>
              <w:rPr>
                <w:b/>
                <w:sz w:val="24"/>
              </w:rPr>
              <w:t>Исходные</w:t>
            </w:r>
            <w:r>
              <w:rPr>
                <w:b/>
                <w:spacing w:val="-1"/>
                <w:sz w:val="24"/>
              </w:rPr>
              <w:t>данные:</w:t>
            </w:r>
            <w:r>
              <w:rPr>
                <w:sz w:val="24"/>
              </w:rPr>
              <w:t>организацияимеетнабалансе100 акций, которые котируютсянабирже,постоимостиприобретения100тыс.руб.заакцию,рыночнаястоимостькоторыхнаконецотчётногопериода составляет 60 тыс. руб.На бирже обращается не более10%отобщегочиславыпущенныхакций,поэтому</w:t>
            </w:r>
            <w:r>
              <w:rPr>
                <w:sz w:val="24"/>
              </w:rPr>
              <w:lastRenderedPageBreak/>
              <w:t>организацияотразилаихнаконецпериодапостоимостиприобретения.</w:t>
            </w:r>
          </w:p>
          <w:p w:rsidR="000A6FE8" w:rsidRDefault="000A6FE8" w:rsidP="000A6FE8">
            <w:pPr>
              <w:pStyle w:val="TableParagraph"/>
              <w:spacing w:before="5"/>
              <w:ind w:left="0"/>
              <w:rPr>
                <w:b/>
                <w:sz w:val="23"/>
              </w:rPr>
            </w:pPr>
          </w:p>
          <w:p w:rsidR="000A6FE8" w:rsidRDefault="000A6FE8" w:rsidP="000A6FE8">
            <w:pPr>
              <w:pStyle w:val="TableParagraph"/>
              <w:ind w:right="96"/>
              <w:jc w:val="both"/>
              <w:rPr>
                <w:sz w:val="24"/>
              </w:rPr>
            </w:pPr>
            <w:r>
              <w:rPr>
                <w:b/>
                <w:sz w:val="24"/>
              </w:rPr>
              <w:t>Задание2.</w:t>
            </w:r>
            <w:r>
              <w:rPr>
                <w:sz w:val="24"/>
              </w:rPr>
              <w:t>Обосноватьсоставинформации,необходимойдлявынесенияпрофессиональногосужденияовозможностифальсификациибухгалтерской(финансовой)отчётностивданнойситуации.</w:t>
            </w:r>
          </w:p>
          <w:p w:rsidR="000A6FE8" w:rsidRDefault="000A6FE8" w:rsidP="000A6FE8">
            <w:pPr>
              <w:pStyle w:val="TableParagraph"/>
              <w:tabs>
                <w:tab w:val="left" w:pos="2448"/>
                <w:tab w:val="left" w:pos="2543"/>
              </w:tabs>
              <w:spacing w:before="5"/>
              <w:ind w:right="95"/>
              <w:jc w:val="both"/>
              <w:rPr>
                <w:sz w:val="24"/>
              </w:rPr>
            </w:pPr>
            <w:r>
              <w:rPr>
                <w:b/>
                <w:sz w:val="24"/>
              </w:rPr>
              <w:t>Исходные</w:t>
            </w:r>
            <w:r>
              <w:rPr>
                <w:b/>
                <w:spacing w:val="-1"/>
                <w:sz w:val="24"/>
              </w:rPr>
              <w:t>данные:</w:t>
            </w:r>
            <w:r>
              <w:rPr>
                <w:sz w:val="24"/>
              </w:rPr>
              <w:t>организацияполучилаубытокотпродажиобъектаосновныхсредств, который уменьшил быфинансовый</w:t>
            </w:r>
            <w:r>
              <w:rPr>
                <w:spacing w:val="-1"/>
                <w:sz w:val="24"/>
              </w:rPr>
              <w:t>результат</w:t>
            </w:r>
            <w:r>
              <w:rPr>
                <w:sz w:val="24"/>
              </w:rPr>
              <w:t>организациина20%.Поэтомубыла оформлена бухгалтерскаязаписьподебетусчета76икредитусчета 91-9.</w:t>
            </w:r>
          </w:p>
          <w:p w:rsidR="000A6FE8" w:rsidRDefault="000A6FE8" w:rsidP="000A6FE8">
            <w:pPr>
              <w:pStyle w:val="TableParagraph"/>
              <w:spacing w:before="7"/>
              <w:ind w:left="0"/>
              <w:rPr>
                <w:b/>
                <w:sz w:val="23"/>
              </w:rPr>
            </w:pPr>
          </w:p>
          <w:p w:rsidR="000A6FE8" w:rsidRDefault="000A6FE8" w:rsidP="000A6FE8">
            <w:pPr>
              <w:pStyle w:val="TableParagraph"/>
              <w:ind w:right="96"/>
              <w:jc w:val="both"/>
              <w:rPr>
                <w:sz w:val="24"/>
              </w:rPr>
            </w:pPr>
            <w:r>
              <w:rPr>
                <w:b/>
                <w:sz w:val="24"/>
              </w:rPr>
              <w:t>Задание3.</w:t>
            </w:r>
            <w:r>
              <w:rPr>
                <w:sz w:val="24"/>
              </w:rPr>
              <w:t>Обосноватьсоставинформации,необходимойдлявынесенияпрофессиональногосужденияовозможностифальсификациибухгалтерской(финансовой)отчётностивданнойситуации.</w:t>
            </w:r>
          </w:p>
          <w:p w:rsidR="000A6FE8" w:rsidRDefault="000A6FE8" w:rsidP="000A6FE8">
            <w:pPr>
              <w:pStyle w:val="TableParagraph"/>
              <w:tabs>
                <w:tab w:val="left" w:pos="2518"/>
              </w:tabs>
              <w:spacing w:before="1"/>
              <w:ind w:right="95"/>
              <w:jc w:val="both"/>
              <w:rPr>
                <w:sz w:val="24"/>
              </w:rPr>
            </w:pPr>
            <w:r>
              <w:rPr>
                <w:b/>
                <w:sz w:val="24"/>
              </w:rPr>
              <w:t>Исходныеданные:</w:t>
            </w:r>
            <w:r>
              <w:rPr>
                <w:sz w:val="24"/>
              </w:rPr>
              <w:t>дляобеспечения победы в тендере,которая обеспечит организациивыручку в сумме 100 млн руб.(70% от общей суммы выручки)организация</w:t>
            </w:r>
            <w:r>
              <w:rPr>
                <w:spacing w:val="-1"/>
                <w:sz w:val="24"/>
              </w:rPr>
              <w:t>передала</w:t>
            </w:r>
          </w:p>
          <w:p w:rsidR="000A6FE8" w:rsidRDefault="00477B39" w:rsidP="000A6FE8">
            <w:pPr>
              <w:pStyle w:val="TableParagraph"/>
              <w:tabs>
                <w:tab w:val="left" w:pos="2367"/>
              </w:tabs>
              <w:ind w:right="96"/>
              <w:jc w:val="both"/>
              <w:rPr>
                <w:sz w:val="24"/>
              </w:rPr>
            </w:pPr>
            <w:r>
              <w:rPr>
                <w:sz w:val="24"/>
              </w:rPr>
              <w:t>п</w:t>
            </w:r>
            <w:r w:rsidR="000A6FE8">
              <w:rPr>
                <w:sz w:val="24"/>
              </w:rPr>
              <w:t>редседателю</w:t>
            </w:r>
            <w:r w:rsidR="000A6FE8">
              <w:rPr>
                <w:spacing w:val="-1"/>
                <w:sz w:val="24"/>
              </w:rPr>
              <w:t>тендерной</w:t>
            </w:r>
            <w:r w:rsidR="000A6FE8">
              <w:rPr>
                <w:sz w:val="24"/>
              </w:rPr>
              <w:t>комиссиисуммуденежныхсредств,равную8%отразмера</w:t>
            </w:r>
          </w:p>
          <w:p w:rsidR="000A6FE8" w:rsidRDefault="000A6FE8" w:rsidP="000A6FE8">
            <w:pPr>
              <w:pStyle w:val="TableParagraph"/>
              <w:ind w:right="96"/>
              <w:jc w:val="both"/>
              <w:rPr>
                <w:sz w:val="24"/>
              </w:rPr>
            </w:pPr>
            <w:r>
              <w:rPr>
                <w:sz w:val="24"/>
              </w:rPr>
              <w:t>тендерной заявки.Дляполученияэтихденежныхсредств был оформлен договорнаконсультационныеуслуги.</w:t>
            </w:r>
          </w:p>
          <w:p w:rsidR="000A6FE8" w:rsidRDefault="000A6FE8" w:rsidP="000A6FE8">
            <w:pPr>
              <w:pStyle w:val="TableParagraph"/>
              <w:spacing w:before="8"/>
              <w:ind w:left="0"/>
              <w:rPr>
                <w:b/>
                <w:sz w:val="23"/>
              </w:rPr>
            </w:pPr>
          </w:p>
          <w:p w:rsidR="000A6FE8" w:rsidRDefault="000A6FE8" w:rsidP="000A6FE8">
            <w:pPr>
              <w:pStyle w:val="TableParagraph"/>
              <w:ind w:right="96"/>
              <w:jc w:val="both"/>
              <w:rPr>
                <w:sz w:val="24"/>
              </w:rPr>
            </w:pPr>
            <w:r>
              <w:rPr>
                <w:b/>
                <w:sz w:val="24"/>
              </w:rPr>
              <w:t>Задание4.</w:t>
            </w:r>
            <w:r>
              <w:rPr>
                <w:sz w:val="24"/>
              </w:rPr>
              <w:t>Обосноватьсоставинформации,необходим</w:t>
            </w:r>
            <w:r>
              <w:rPr>
                <w:sz w:val="24"/>
              </w:rPr>
              <w:lastRenderedPageBreak/>
              <w:t>ойдлявынесенияпрофессиональногосужденияовозможностифальсификациибухгалтерской(финансовой)отчётностивданнойситуации.</w:t>
            </w:r>
          </w:p>
          <w:p w:rsidR="000A6FE8" w:rsidRDefault="000A6FE8" w:rsidP="000A6FE8">
            <w:pPr>
              <w:pStyle w:val="TableParagraph"/>
              <w:ind w:right="97"/>
              <w:jc w:val="both"/>
              <w:rPr>
                <w:sz w:val="24"/>
              </w:rPr>
            </w:pPr>
            <w:r>
              <w:rPr>
                <w:b/>
                <w:sz w:val="24"/>
              </w:rPr>
              <w:t>Исходныеданные:</w:t>
            </w:r>
            <w:r>
              <w:rPr>
                <w:sz w:val="24"/>
              </w:rPr>
              <w:t>торговая</w:t>
            </w:r>
            <w:r>
              <w:rPr>
                <w:spacing w:val="-1"/>
                <w:sz w:val="24"/>
              </w:rPr>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w:t>
            </w:r>
          </w:p>
          <w:p w:rsidR="000A6FE8" w:rsidRDefault="000A6FE8" w:rsidP="000A6FE8">
            <w:pPr>
              <w:pStyle w:val="TableParagraph"/>
              <w:spacing w:before="10"/>
              <w:ind w:left="0"/>
              <w:rPr>
                <w:b/>
                <w:sz w:val="23"/>
              </w:rPr>
            </w:pPr>
          </w:p>
          <w:p w:rsidR="000A6FE8" w:rsidRDefault="000A6FE8" w:rsidP="000A6FE8">
            <w:pPr>
              <w:pStyle w:val="TableParagraph"/>
              <w:ind w:right="96"/>
              <w:jc w:val="both"/>
              <w:rPr>
                <w:sz w:val="24"/>
              </w:rPr>
            </w:pPr>
            <w:r>
              <w:rPr>
                <w:b/>
                <w:sz w:val="24"/>
              </w:rPr>
              <w:t>Задание5.</w:t>
            </w:r>
            <w:r>
              <w:rPr>
                <w:sz w:val="24"/>
              </w:rPr>
              <w:t>Обосноватьсоставинформации,необходимойдлявынесенияпрофессиональногосужденияовозможностифальсификациибухгалтерской(финансовой)отчётностивданнойситуации.</w:t>
            </w:r>
          </w:p>
          <w:p w:rsidR="000A6FE8" w:rsidRDefault="000A6FE8" w:rsidP="000A6FE8">
            <w:pPr>
              <w:pStyle w:val="TableParagraph"/>
              <w:ind w:right="97"/>
              <w:jc w:val="both"/>
              <w:rPr>
                <w:sz w:val="24"/>
              </w:rPr>
            </w:pPr>
            <w:r>
              <w:rPr>
                <w:b/>
                <w:sz w:val="24"/>
              </w:rPr>
              <w:t>Исходныеданные:</w:t>
            </w:r>
            <w:r>
              <w:rPr>
                <w:sz w:val="24"/>
              </w:rPr>
              <w:t>торговая</w:t>
            </w:r>
            <w:r>
              <w:rPr>
                <w:spacing w:val="-1"/>
                <w:sz w:val="24"/>
              </w:rPr>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 Не отражённые вучётесуммыруководствоорганизациинаправляетна</w:t>
            </w:r>
          </w:p>
          <w:p w:rsidR="000A6FE8" w:rsidRDefault="000A6FE8" w:rsidP="000A6FE8">
            <w:pPr>
              <w:pStyle w:val="TableParagraph"/>
              <w:tabs>
                <w:tab w:val="left" w:pos="2543"/>
              </w:tabs>
              <w:ind w:right="95"/>
              <w:jc w:val="both"/>
              <w:rPr>
                <w:b/>
                <w:sz w:val="24"/>
              </w:rPr>
            </w:pPr>
            <w:r>
              <w:rPr>
                <w:sz w:val="24"/>
              </w:rPr>
              <w:t>выплатупремийсотрудникам.</w:t>
            </w:r>
          </w:p>
        </w:tc>
      </w:tr>
      <w:tr w:rsidR="000A6FE8" w:rsidTr="00E239D0">
        <w:trPr>
          <w:trHeight w:val="1407"/>
        </w:trPr>
        <w:tc>
          <w:tcPr>
            <w:tcW w:w="2144" w:type="dxa"/>
            <w:vMerge/>
          </w:tcPr>
          <w:p w:rsidR="000A6FE8" w:rsidRPr="0031636A" w:rsidRDefault="000A6FE8" w:rsidP="00E96E8A">
            <w:pPr>
              <w:pStyle w:val="Default"/>
              <w:rPr>
                <w:b/>
                <w:bCs/>
              </w:rPr>
            </w:pPr>
          </w:p>
        </w:tc>
        <w:tc>
          <w:tcPr>
            <w:tcW w:w="2427" w:type="dxa"/>
          </w:tcPr>
          <w:p w:rsidR="007C5B13" w:rsidRPr="007C5B13" w:rsidRDefault="007C5B13" w:rsidP="007C5B13">
            <w:pPr>
              <w:tabs>
                <w:tab w:val="left" w:pos="1556"/>
              </w:tabs>
              <w:adjustRightInd/>
              <w:ind w:left="107" w:right="95"/>
              <w:rPr>
                <w:sz w:val="24"/>
                <w:szCs w:val="22"/>
                <w:lang w:eastAsia="en-US"/>
              </w:rPr>
            </w:pPr>
            <w:r w:rsidRPr="007C5B13">
              <w:rPr>
                <w:sz w:val="24"/>
                <w:szCs w:val="22"/>
                <w:lang w:eastAsia="en-US"/>
              </w:rPr>
              <w:t>Индикатор</w:t>
            </w:r>
            <w:r w:rsidRPr="007C5B13">
              <w:rPr>
                <w:spacing w:val="-2"/>
                <w:sz w:val="24"/>
                <w:szCs w:val="22"/>
                <w:lang w:eastAsia="en-US"/>
              </w:rPr>
              <w:t>3.</w:t>
            </w:r>
            <w:r w:rsidRPr="007C5B13">
              <w:rPr>
                <w:sz w:val="24"/>
                <w:szCs w:val="22"/>
                <w:lang w:eastAsia="en-US"/>
              </w:rPr>
              <w:t>Квалифицированноосуществляетвыборстратегии</w:t>
            </w:r>
          </w:p>
          <w:p w:rsidR="007C5B13" w:rsidRPr="007C5B13" w:rsidRDefault="007C5B13" w:rsidP="007C5B13">
            <w:pPr>
              <w:adjustRightInd/>
              <w:ind w:left="107" w:right="117"/>
              <w:rPr>
                <w:sz w:val="24"/>
                <w:szCs w:val="22"/>
                <w:lang w:eastAsia="en-US"/>
              </w:rPr>
            </w:pPr>
            <w:r w:rsidRPr="007C5B13">
              <w:rPr>
                <w:sz w:val="24"/>
                <w:szCs w:val="22"/>
                <w:lang w:eastAsia="en-US"/>
              </w:rPr>
              <w:t>юридическогосопровожденияпроектов</w:t>
            </w:r>
          </w:p>
          <w:p w:rsidR="000A6FE8" w:rsidRDefault="007C5B13" w:rsidP="007C5B13">
            <w:pPr>
              <w:tabs>
                <w:tab w:val="left" w:pos="3060"/>
              </w:tabs>
              <w:jc w:val="both"/>
              <w:rPr>
                <w:sz w:val="24"/>
              </w:rPr>
            </w:pPr>
            <w:r w:rsidRPr="007C5B13">
              <w:rPr>
                <w:sz w:val="24"/>
                <w:szCs w:val="22"/>
                <w:lang w:eastAsia="en-US"/>
              </w:rPr>
              <w:t>юридическихлиц.</w:t>
            </w:r>
          </w:p>
        </w:tc>
        <w:tc>
          <w:tcPr>
            <w:tcW w:w="2410" w:type="dxa"/>
          </w:tcPr>
          <w:p w:rsidR="007C5B13" w:rsidRDefault="007C5B13" w:rsidP="007C5B13">
            <w:pPr>
              <w:pStyle w:val="TableParagraph"/>
              <w:tabs>
                <w:tab w:val="left" w:pos="2326"/>
              </w:tabs>
              <w:ind w:right="96"/>
              <w:rPr>
                <w:sz w:val="24"/>
              </w:rPr>
            </w:pPr>
            <w:r>
              <w:rPr>
                <w:b/>
                <w:sz w:val="24"/>
              </w:rPr>
              <w:t>1.Знать:</w:t>
            </w:r>
            <w:r>
              <w:rPr>
                <w:sz w:val="24"/>
              </w:rPr>
              <w:t>современныеподходы</w:t>
            </w:r>
            <w:r>
              <w:rPr>
                <w:spacing w:val="-4"/>
                <w:sz w:val="24"/>
              </w:rPr>
              <w:t>к</w:t>
            </w:r>
          </w:p>
          <w:p w:rsidR="007C5B13" w:rsidRDefault="007C5B13" w:rsidP="007C5B13">
            <w:pPr>
              <w:pStyle w:val="TableParagraph"/>
              <w:rPr>
                <w:sz w:val="24"/>
              </w:rPr>
            </w:pPr>
            <w:r>
              <w:rPr>
                <w:sz w:val="24"/>
              </w:rPr>
              <w:t>классификациивидовфальсификациибухгалтерскойотчётности</w:t>
            </w:r>
          </w:p>
          <w:p w:rsidR="007C5B13" w:rsidRDefault="007C5B13" w:rsidP="007C5B13">
            <w:pPr>
              <w:pStyle w:val="TableParagraph"/>
              <w:spacing w:before="11"/>
              <w:ind w:left="0"/>
              <w:rPr>
                <w:b/>
                <w:sz w:val="23"/>
              </w:rPr>
            </w:pPr>
          </w:p>
          <w:p w:rsidR="000A6FE8" w:rsidRDefault="007C5B13" w:rsidP="007C5B13">
            <w:pPr>
              <w:pStyle w:val="TableParagraph"/>
              <w:ind w:right="96"/>
              <w:jc w:val="both"/>
              <w:rPr>
                <w:b/>
                <w:sz w:val="24"/>
              </w:rPr>
            </w:pPr>
            <w:r>
              <w:rPr>
                <w:b/>
                <w:sz w:val="24"/>
              </w:rPr>
              <w:t>Уметь:</w:t>
            </w:r>
            <w:r>
              <w:rPr>
                <w:spacing w:val="-1"/>
                <w:sz w:val="24"/>
              </w:rPr>
              <w:t>отнести</w:t>
            </w:r>
            <w:r>
              <w:rPr>
                <w:sz w:val="24"/>
              </w:rPr>
              <w:t xml:space="preserve">конкретный </w:t>
            </w:r>
            <w:r>
              <w:rPr>
                <w:spacing w:val="-1"/>
                <w:sz w:val="24"/>
              </w:rPr>
              <w:t>факт</w:t>
            </w:r>
            <w:r>
              <w:rPr>
                <w:sz w:val="24"/>
              </w:rPr>
              <w:t>фальсификаци</w:t>
            </w:r>
            <w:r>
              <w:rPr>
                <w:sz w:val="24"/>
              </w:rPr>
              <w:lastRenderedPageBreak/>
              <w:t>ибухгалтерскойотчётности</w:t>
            </w:r>
            <w:r>
              <w:rPr>
                <w:spacing w:val="-4"/>
                <w:sz w:val="24"/>
              </w:rPr>
              <w:t>к</w:t>
            </w:r>
            <w:r>
              <w:rPr>
                <w:sz w:val="24"/>
              </w:rPr>
              <w:t>определённомуклассификационномувиду</w:t>
            </w:r>
          </w:p>
        </w:tc>
        <w:tc>
          <w:tcPr>
            <w:tcW w:w="3217" w:type="dxa"/>
          </w:tcPr>
          <w:p w:rsidR="007C5B13" w:rsidRDefault="007C5B13" w:rsidP="007C5B13">
            <w:pPr>
              <w:pStyle w:val="TableParagraph"/>
              <w:tabs>
                <w:tab w:val="left" w:pos="699"/>
                <w:tab w:val="left" w:pos="1106"/>
                <w:tab w:val="left" w:pos="1171"/>
                <w:tab w:val="left" w:pos="1459"/>
                <w:tab w:val="left" w:pos="1608"/>
                <w:tab w:val="left" w:pos="1759"/>
                <w:tab w:val="left" w:pos="1818"/>
                <w:tab w:val="left" w:pos="2037"/>
                <w:tab w:val="left" w:pos="2345"/>
                <w:tab w:val="left" w:pos="2382"/>
                <w:tab w:val="left" w:pos="2543"/>
                <w:tab w:val="left" w:pos="2786"/>
              </w:tabs>
              <w:ind w:right="94"/>
              <w:rPr>
                <w:sz w:val="24"/>
              </w:rPr>
            </w:pPr>
            <w:r>
              <w:rPr>
                <w:b/>
                <w:sz w:val="24"/>
              </w:rPr>
              <w:lastRenderedPageBreak/>
              <w:t>Задание1.</w:t>
            </w:r>
            <w:r>
              <w:rPr>
                <w:sz w:val="24"/>
              </w:rPr>
              <w:t>Обосновать,какиезнанияиуменияиизкакихсмежныхобластей</w:t>
            </w:r>
            <w:r>
              <w:rPr>
                <w:spacing w:val="-1"/>
                <w:sz w:val="24"/>
              </w:rPr>
              <w:t>может</w:t>
            </w:r>
            <w:r>
              <w:rPr>
                <w:sz w:val="24"/>
              </w:rPr>
              <w:t>потребоваться</w:t>
            </w:r>
            <w:r>
              <w:rPr>
                <w:sz w:val="24"/>
              </w:rPr>
              <w:tab/>
              <w:t>длявынесенияпрофессиональногосужденияо</w:t>
            </w:r>
            <w:r>
              <w:rPr>
                <w:spacing w:val="-1"/>
                <w:sz w:val="24"/>
              </w:rPr>
              <w:t>возможности</w:t>
            </w:r>
            <w:r>
              <w:rPr>
                <w:sz w:val="24"/>
              </w:rPr>
              <w:t>фальсификациибухгалтерской</w:t>
            </w:r>
            <w:r>
              <w:rPr>
                <w:sz w:val="24"/>
              </w:rPr>
              <w:tab/>
              <w:t xml:space="preserve">(финансовой)отчётности в данной </w:t>
            </w:r>
            <w:r>
              <w:rPr>
                <w:sz w:val="24"/>
              </w:rPr>
              <w:lastRenderedPageBreak/>
              <w:t>ситуации.</w:t>
            </w:r>
            <w:r>
              <w:rPr>
                <w:b/>
                <w:sz w:val="24"/>
              </w:rPr>
              <w:t>Исходные</w:t>
            </w:r>
            <w:r>
              <w:rPr>
                <w:b/>
                <w:spacing w:val="-1"/>
                <w:sz w:val="24"/>
              </w:rPr>
              <w:t>данные:</w:t>
            </w:r>
            <w:r>
              <w:rPr>
                <w:sz w:val="24"/>
              </w:rPr>
              <w:t>организацияимеетнабалансе100акций,которыекотируютсянабирже,по</w:t>
            </w:r>
            <w:r>
              <w:rPr>
                <w:spacing w:val="-1"/>
                <w:sz w:val="24"/>
              </w:rPr>
              <w:t>стоимости</w:t>
            </w:r>
            <w:r>
              <w:rPr>
                <w:sz w:val="24"/>
              </w:rPr>
              <w:t>приобретения100тыс.руб.заакцию,</w:t>
            </w:r>
            <w:r>
              <w:rPr>
                <w:sz w:val="24"/>
              </w:rPr>
              <w:tab/>
              <w:t>рыночная</w:t>
            </w:r>
            <w:r>
              <w:rPr>
                <w:spacing w:val="-1"/>
                <w:sz w:val="24"/>
              </w:rPr>
              <w:t>стоимость</w:t>
            </w:r>
            <w:r>
              <w:rPr>
                <w:sz w:val="24"/>
              </w:rPr>
              <w:t>которых</w:t>
            </w:r>
            <w:r>
              <w:rPr>
                <w:sz w:val="24"/>
              </w:rPr>
              <w:tab/>
              <w:t>на</w:t>
            </w:r>
            <w:r>
              <w:rPr>
                <w:sz w:val="24"/>
              </w:rPr>
              <w:tab/>
              <w:t>конец</w:t>
            </w:r>
            <w:r>
              <w:rPr>
                <w:spacing w:val="-1"/>
                <w:sz w:val="24"/>
              </w:rPr>
              <w:t>отчётного</w:t>
            </w:r>
            <w:r>
              <w:rPr>
                <w:sz w:val="24"/>
              </w:rPr>
              <w:t>периодасоставляет60тыс.руб.</w:t>
            </w:r>
          </w:p>
          <w:p w:rsidR="007C5B13" w:rsidRDefault="007C5B13" w:rsidP="007C5B13">
            <w:pPr>
              <w:pStyle w:val="TableParagraph"/>
              <w:ind w:right="94"/>
              <w:jc w:val="both"/>
              <w:rPr>
                <w:sz w:val="24"/>
              </w:rPr>
            </w:pPr>
            <w:r>
              <w:rPr>
                <w:sz w:val="24"/>
              </w:rPr>
              <w:t>Набиржеобращаетсянеболее10%отобщегочиславыпущенныхакций,поэтомуорганизацияотразилаихнаконецпериодапостоимостиприобретения.</w:t>
            </w:r>
          </w:p>
          <w:p w:rsidR="007C5B13" w:rsidRDefault="007C5B13" w:rsidP="007C5B13">
            <w:pPr>
              <w:pStyle w:val="TableParagraph"/>
              <w:spacing w:before="8"/>
              <w:ind w:left="0"/>
              <w:rPr>
                <w:b/>
                <w:sz w:val="23"/>
              </w:rPr>
            </w:pPr>
          </w:p>
          <w:p w:rsidR="007C5B13" w:rsidRDefault="007C5B13" w:rsidP="007C5B13">
            <w:pPr>
              <w:pStyle w:val="TableParagraph"/>
              <w:tabs>
                <w:tab w:val="left" w:pos="1459"/>
                <w:tab w:val="left" w:pos="1786"/>
                <w:tab w:val="left" w:pos="1818"/>
                <w:tab w:val="left" w:pos="2037"/>
                <w:tab w:val="left" w:pos="2345"/>
                <w:tab w:val="left" w:pos="2448"/>
                <w:tab w:val="left" w:pos="2543"/>
                <w:tab w:val="left" w:pos="2786"/>
              </w:tabs>
              <w:ind w:right="94"/>
              <w:rPr>
                <w:sz w:val="24"/>
              </w:rPr>
            </w:pPr>
            <w:r>
              <w:rPr>
                <w:b/>
                <w:sz w:val="24"/>
              </w:rPr>
              <w:t>Задание2.</w:t>
            </w:r>
            <w:r>
              <w:rPr>
                <w:sz w:val="24"/>
              </w:rPr>
              <w:t>Обосновать,какиезнанияиуменияиизкакихсмежныхобластей</w:t>
            </w:r>
            <w:r>
              <w:rPr>
                <w:spacing w:val="-1"/>
                <w:sz w:val="24"/>
              </w:rPr>
              <w:t>может</w:t>
            </w:r>
            <w:r>
              <w:rPr>
                <w:sz w:val="24"/>
              </w:rPr>
              <w:t>потребоватьсядлявынесенияпрофессиональногосужденияо</w:t>
            </w:r>
            <w:r>
              <w:rPr>
                <w:spacing w:val="-1"/>
                <w:sz w:val="24"/>
              </w:rPr>
              <w:t>возможности</w:t>
            </w:r>
            <w:r>
              <w:rPr>
                <w:sz w:val="24"/>
              </w:rPr>
              <w:t>фальсификациибухгалтерской(финансовой)отчётности в данной ситуации.</w:t>
            </w:r>
            <w:r>
              <w:rPr>
                <w:b/>
                <w:sz w:val="24"/>
              </w:rPr>
              <w:t>Исходные</w:t>
            </w:r>
            <w:r>
              <w:rPr>
                <w:b/>
                <w:spacing w:val="-1"/>
                <w:sz w:val="24"/>
              </w:rPr>
              <w:t>данные:</w:t>
            </w:r>
            <w:r>
              <w:rPr>
                <w:sz w:val="24"/>
              </w:rPr>
              <w:t>организацияполучилаубытокотпродажиобъектаосновныхсредств,которыйуменьшилбы</w:t>
            </w:r>
            <w:r w:rsidR="00E239D0">
              <w:rPr>
                <w:sz w:val="24"/>
              </w:rPr>
              <w:t xml:space="preserve">финансовый </w:t>
            </w:r>
            <w:r>
              <w:rPr>
                <w:spacing w:val="-1"/>
                <w:sz w:val="24"/>
              </w:rPr>
              <w:t>результат</w:t>
            </w:r>
            <w:r>
              <w:rPr>
                <w:sz w:val="24"/>
              </w:rPr>
              <w:t>организациина20%.Поэтомубылаоформленабухгалтерскаязаписьподебетусчета76икредитусчета 91-9.</w:t>
            </w:r>
          </w:p>
          <w:p w:rsidR="007C5B13" w:rsidRDefault="007C5B13" w:rsidP="007C5B13">
            <w:pPr>
              <w:pStyle w:val="TableParagraph"/>
              <w:spacing w:before="10"/>
              <w:ind w:left="0"/>
              <w:rPr>
                <w:b/>
                <w:sz w:val="23"/>
              </w:rPr>
            </w:pPr>
          </w:p>
          <w:p w:rsidR="007C5B13" w:rsidRDefault="007C5B13" w:rsidP="007C5B13">
            <w:pPr>
              <w:pStyle w:val="TableParagraph"/>
              <w:tabs>
                <w:tab w:val="left" w:pos="1459"/>
                <w:tab w:val="left" w:pos="1693"/>
                <w:tab w:val="left" w:pos="1786"/>
                <w:tab w:val="left" w:pos="1818"/>
                <w:tab w:val="left" w:pos="2037"/>
                <w:tab w:val="left" w:pos="2345"/>
                <w:tab w:val="left" w:pos="2518"/>
                <w:tab w:val="left" w:pos="2786"/>
                <w:tab w:val="left" w:pos="3083"/>
              </w:tabs>
              <w:ind w:right="94"/>
              <w:rPr>
                <w:sz w:val="24"/>
              </w:rPr>
            </w:pPr>
            <w:r>
              <w:rPr>
                <w:b/>
                <w:sz w:val="24"/>
              </w:rPr>
              <w:t>Задание3.</w:t>
            </w:r>
            <w:r>
              <w:rPr>
                <w:sz w:val="24"/>
              </w:rPr>
              <w:t>Обосновать,какиезнанияиуменияиизкакихсмежныхобластей</w:t>
            </w:r>
            <w:r>
              <w:rPr>
                <w:spacing w:val="-1"/>
                <w:sz w:val="24"/>
              </w:rPr>
              <w:t>может</w:t>
            </w:r>
            <w:r w:rsidR="00E239D0">
              <w:rPr>
                <w:sz w:val="24"/>
              </w:rPr>
              <w:t xml:space="preserve">потребоваться  </w:t>
            </w:r>
            <w:r>
              <w:rPr>
                <w:sz w:val="24"/>
              </w:rPr>
              <w:t>длявынесенияпрофессиональногосужденияо</w:t>
            </w:r>
            <w:r>
              <w:rPr>
                <w:spacing w:val="-1"/>
                <w:sz w:val="24"/>
              </w:rPr>
              <w:t>возможности</w:t>
            </w:r>
            <w:r>
              <w:rPr>
                <w:sz w:val="24"/>
              </w:rPr>
              <w:t>фальсификациибухгалтерской(финансовой)отчётности в данной ситуации.</w:t>
            </w:r>
            <w:r>
              <w:rPr>
                <w:b/>
                <w:sz w:val="24"/>
              </w:rPr>
              <w:t>Исходныеданные:</w:t>
            </w:r>
            <w:r>
              <w:rPr>
                <w:spacing w:val="-1"/>
                <w:sz w:val="24"/>
              </w:rPr>
              <w:t>для</w:t>
            </w:r>
            <w:r>
              <w:rPr>
                <w:sz w:val="24"/>
              </w:rPr>
              <w:t>обеспеченияпобедывтендере,котораяобеспечиторганизациивыручкувсум</w:t>
            </w:r>
            <w:r>
              <w:rPr>
                <w:sz w:val="24"/>
              </w:rPr>
              <w:lastRenderedPageBreak/>
              <w:t>ме100млнруб.(70%отобщейсуммывыручки)организация</w:t>
            </w:r>
            <w:r>
              <w:rPr>
                <w:sz w:val="24"/>
              </w:rPr>
              <w:tab/>
            </w:r>
            <w:r>
              <w:rPr>
                <w:spacing w:val="-1"/>
                <w:sz w:val="24"/>
              </w:rPr>
              <w:t>передала</w:t>
            </w:r>
          </w:p>
          <w:p w:rsidR="007C5B13" w:rsidRDefault="00E239D0" w:rsidP="007C5B13">
            <w:pPr>
              <w:pStyle w:val="TableParagraph"/>
              <w:tabs>
                <w:tab w:val="left" w:pos="2367"/>
              </w:tabs>
              <w:spacing w:before="1"/>
              <w:ind w:right="96"/>
              <w:jc w:val="both"/>
              <w:rPr>
                <w:sz w:val="24"/>
              </w:rPr>
            </w:pPr>
            <w:r>
              <w:rPr>
                <w:sz w:val="24"/>
              </w:rPr>
              <w:t>п</w:t>
            </w:r>
            <w:r w:rsidR="007C5B13">
              <w:rPr>
                <w:sz w:val="24"/>
              </w:rPr>
              <w:t>редседателю</w:t>
            </w:r>
            <w:r w:rsidR="007C5B13">
              <w:rPr>
                <w:spacing w:val="-1"/>
                <w:sz w:val="24"/>
              </w:rPr>
              <w:t>тендерной</w:t>
            </w:r>
            <w:r w:rsidR="007C5B13">
              <w:rPr>
                <w:sz w:val="24"/>
              </w:rPr>
              <w:t>комиссиисуммуденежныхсредств, равную 8% от размератендернойзаявки.Дляполученияэтихденежныхсредств был оформлен договорнаконсультационныеуслуги.</w:t>
            </w:r>
          </w:p>
          <w:p w:rsidR="007C5B13" w:rsidRDefault="007C5B13" w:rsidP="007C5B13">
            <w:pPr>
              <w:pStyle w:val="TableParagraph"/>
              <w:spacing w:before="1"/>
              <w:ind w:left="0"/>
              <w:rPr>
                <w:b/>
                <w:sz w:val="24"/>
              </w:rPr>
            </w:pPr>
          </w:p>
          <w:p w:rsidR="007C5B13" w:rsidRDefault="007C5B13" w:rsidP="007C5B13">
            <w:pPr>
              <w:pStyle w:val="TableParagraph"/>
              <w:ind w:right="94"/>
              <w:jc w:val="both"/>
              <w:rPr>
                <w:sz w:val="24"/>
              </w:rPr>
            </w:pPr>
            <w:r>
              <w:rPr>
                <w:b/>
                <w:sz w:val="24"/>
              </w:rPr>
              <w:t>Задание4.</w:t>
            </w:r>
            <w:r>
              <w:rPr>
                <w:sz w:val="24"/>
              </w:rPr>
              <w:t>Обосновать,какиезнанияиуменияиизкакихсмежныхобластейможетпотребоватьсядлявынесенияпрофессионального суждения овозможностифальсификациибухгалтерской(финансовой)отчётностивданнойситуации.</w:t>
            </w:r>
          </w:p>
          <w:p w:rsidR="007C5B13" w:rsidRDefault="007C5B13" w:rsidP="007C5B13">
            <w:pPr>
              <w:pStyle w:val="TableParagraph"/>
              <w:ind w:right="99"/>
              <w:jc w:val="both"/>
              <w:rPr>
                <w:sz w:val="24"/>
              </w:rPr>
            </w:pPr>
            <w:r>
              <w:rPr>
                <w:b/>
                <w:sz w:val="24"/>
              </w:rPr>
              <w:t xml:space="preserve">Исходныеданные: </w:t>
            </w:r>
            <w:r>
              <w:rPr>
                <w:sz w:val="24"/>
              </w:rPr>
              <w:t>торговая</w:t>
            </w:r>
            <w:r>
              <w:rPr>
                <w:spacing w:val="-1"/>
                <w:sz w:val="24"/>
              </w:rPr>
              <w:t>организация</w:t>
            </w:r>
            <w:r>
              <w:rPr>
                <w:sz w:val="24"/>
              </w:rPr>
              <w:t>припродажетовараза наличный расчёт не отражаетвучётеполовинуполученныхденег.Процентвыручкиотпродаж за наличные составляет30% от общей суммы выручкиорганизации.</w:t>
            </w:r>
          </w:p>
          <w:p w:rsidR="007C5B13" w:rsidRDefault="007C5B13" w:rsidP="007C5B13">
            <w:pPr>
              <w:pStyle w:val="TableParagraph"/>
              <w:spacing w:before="6"/>
              <w:ind w:left="0"/>
              <w:rPr>
                <w:b/>
                <w:sz w:val="23"/>
              </w:rPr>
            </w:pPr>
          </w:p>
          <w:p w:rsidR="007C5B13" w:rsidRDefault="007C5B13" w:rsidP="007C5B13">
            <w:pPr>
              <w:pStyle w:val="TableParagraph"/>
              <w:tabs>
                <w:tab w:val="left" w:pos="967"/>
                <w:tab w:val="left" w:pos="1063"/>
                <w:tab w:val="left" w:pos="1421"/>
                <w:tab w:val="left" w:pos="1459"/>
                <w:tab w:val="left" w:pos="1726"/>
                <w:tab w:val="left" w:pos="1786"/>
                <w:tab w:val="left" w:pos="1818"/>
                <w:tab w:val="left" w:pos="2037"/>
                <w:tab w:val="left" w:pos="2090"/>
                <w:tab w:val="left" w:pos="2155"/>
                <w:tab w:val="left" w:pos="2345"/>
                <w:tab w:val="left" w:pos="2541"/>
                <w:tab w:val="left" w:pos="2786"/>
                <w:tab w:val="left" w:pos="3196"/>
              </w:tabs>
              <w:ind w:right="94"/>
              <w:rPr>
                <w:sz w:val="24"/>
              </w:rPr>
            </w:pPr>
            <w:r>
              <w:rPr>
                <w:b/>
                <w:sz w:val="24"/>
              </w:rPr>
              <w:t>Задание5.</w:t>
            </w:r>
            <w:r>
              <w:rPr>
                <w:sz w:val="24"/>
              </w:rPr>
              <w:t>Обосновать,какиезнанияиуменияиизкакихсмежныхобластей</w:t>
            </w:r>
            <w:r>
              <w:rPr>
                <w:sz w:val="24"/>
              </w:rPr>
              <w:tab/>
            </w:r>
            <w:r>
              <w:rPr>
                <w:spacing w:val="-1"/>
                <w:sz w:val="24"/>
              </w:rPr>
              <w:t>может</w:t>
            </w:r>
            <w:r>
              <w:rPr>
                <w:sz w:val="24"/>
              </w:rPr>
              <w:t>потребоватьсядля</w:t>
            </w:r>
            <w:r>
              <w:rPr>
                <w:sz w:val="24"/>
              </w:rPr>
              <w:tab/>
              <w:t>вынесенияпрофессиональногосужденияо</w:t>
            </w:r>
            <w:r>
              <w:rPr>
                <w:spacing w:val="-1"/>
                <w:sz w:val="24"/>
              </w:rPr>
              <w:t>возможности</w:t>
            </w:r>
            <w:r>
              <w:rPr>
                <w:sz w:val="24"/>
              </w:rPr>
              <w:t>фальсификациибухгалтерской(финансовой)отчётности в данной ситуации.</w:t>
            </w:r>
            <w:r>
              <w:rPr>
                <w:b/>
                <w:sz w:val="24"/>
              </w:rPr>
              <w:t>Исходныеданные:</w:t>
            </w:r>
            <w:r>
              <w:rPr>
                <w:b/>
                <w:sz w:val="24"/>
              </w:rPr>
              <w:tab/>
            </w:r>
            <w:r>
              <w:rPr>
                <w:spacing w:val="-1"/>
                <w:sz w:val="24"/>
              </w:rPr>
              <w:t>торговаяорганизация</w:t>
            </w:r>
            <w:r>
              <w:rPr>
                <w:sz w:val="24"/>
              </w:rPr>
              <w:t>припродажетоваразаналичныйрасчётнеотражаетву</w:t>
            </w:r>
            <w:r>
              <w:rPr>
                <w:sz w:val="24"/>
              </w:rPr>
              <w:lastRenderedPageBreak/>
              <w:t>чётеполовинуполученныхденег.Процентвыручки</w:t>
            </w:r>
            <w:r>
              <w:rPr>
                <w:sz w:val="24"/>
              </w:rPr>
              <w:tab/>
              <w:t>отпродажзаналичныесоставляет30%отобщейсуммывыручкиорганизации.Неотражённыевучёте</w:t>
            </w:r>
            <w:r>
              <w:rPr>
                <w:sz w:val="24"/>
              </w:rPr>
              <w:tab/>
              <w:t>суммыруководство</w:t>
            </w:r>
            <w:r w:rsidR="00E239D0">
              <w:rPr>
                <w:sz w:val="24"/>
              </w:rPr>
              <w:t>организации</w:t>
            </w:r>
            <w:r>
              <w:rPr>
                <w:sz w:val="24"/>
              </w:rPr>
              <w:t>направляетна</w:t>
            </w:r>
          </w:p>
          <w:p w:rsidR="000A6FE8" w:rsidRDefault="007C5B13" w:rsidP="007C5B13">
            <w:pPr>
              <w:pStyle w:val="TableParagraph"/>
              <w:tabs>
                <w:tab w:val="left" w:pos="2543"/>
              </w:tabs>
              <w:ind w:right="95"/>
              <w:jc w:val="both"/>
              <w:rPr>
                <w:b/>
                <w:sz w:val="24"/>
              </w:rPr>
            </w:pPr>
            <w:r>
              <w:rPr>
                <w:sz w:val="24"/>
              </w:rPr>
              <w:t>выплатупремийсотрудникам.</w:t>
            </w:r>
          </w:p>
        </w:tc>
      </w:tr>
    </w:tbl>
    <w:p w:rsidR="001F3588" w:rsidRDefault="001F3588" w:rsidP="00126963">
      <w:pPr>
        <w:ind w:firstLine="709"/>
        <w:rPr>
          <w:b/>
          <w:bCs/>
          <w:iCs/>
          <w:sz w:val="28"/>
          <w:szCs w:val="28"/>
        </w:rPr>
      </w:pPr>
    </w:p>
    <w:p w:rsidR="00F719C7" w:rsidRDefault="00F719C7"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3854DE" w:rsidRDefault="003854DE" w:rsidP="00126963">
      <w:pPr>
        <w:ind w:firstLine="709"/>
        <w:rPr>
          <w:b/>
          <w:bCs/>
          <w:iCs/>
          <w:sz w:val="28"/>
          <w:szCs w:val="28"/>
        </w:rPr>
      </w:pPr>
    </w:p>
    <w:p w:rsidR="007C52AC" w:rsidRDefault="007C52AC" w:rsidP="00126963">
      <w:pPr>
        <w:ind w:firstLine="709"/>
        <w:rPr>
          <w:b/>
          <w:bCs/>
          <w:iCs/>
          <w:sz w:val="28"/>
          <w:szCs w:val="28"/>
        </w:rPr>
      </w:pPr>
      <w:r w:rsidRPr="004508A7">
        <w:rPr>
          <w:b/>
          <w:bCs/>
          <w:iCs/>
          <w:sz w:val="28"/>
          <w:szCs w:val="28"/>
        </w:rPr>
        <w:t>Пример билета</w:t>
      </w:r>
    </w:p>
    <w:p w:rsidR="004508A7" w:rsidRPr="004508A7" w:rsidRDefault="004508A7" w:rsidP="00126963">
      <w:pPr>
        <w:ind w:firstLine="709"/>
        <w:rPr>
          <w:b/>
          <w:bCs/>
          <w:iCs/>
          <w:sz w:val="28"/>
          <w:szCs w:val="28"/>
        </w:rPr>
      </w:pPr>
    </w:p>
    <w:p w:rsidR="00BB70DE" w:rsidRPr="001E47A5" w:rsidRDefault="00BB70DE" w:rsidP="00BB70DE">
      <w:pPr>
        <w:tabs>
          <w:tab w:val="left" w:pos="0"/>
        </w:tabs>
        <w:jc w:val="center"/>
        <w:rPr>
          <w:rFonts w:eastAsia="Calibri"/>
          <w:b/>
          <w:sz w:val="28"/>
          <w:szCs w:val="28"/>
        </w:rPr>
      </w:pPr>
      <w:r>
        <w:rPr>
          <w:rFonts w:eastAsia="Calibri"/>
          <w:b/>
          <w:sz w:val="28"/>
          <w:szCs w:val="28"/>
        </w:rPr>
        <w:t>Пример билета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1"/>
      </w:tblGrid>
      <w:tr w:rsidR="00BB70DE" w:rsidRPr="006759C7" w:rsidTr="00E96E8A">
        <w:trPr>
          <w:trHeight w:val="557"/>
        </w:trPr>
        <w:tc>
          <w:tcPr>
            <w:tcW w:w="10201" w:type="dxa"/>
            <w:shd w:val="clear" w:color="auto" w:fill="auto"/>
          </w:tcPr>
          <w:p w:rsidR="00BB70DE" w:rsidRPr="001E47A5" w:rsidRDefault="00BB70DE" w:rsidP="00E96E8A">
            <w:pPr>
              <w:jc w:val="center"/>
              <w:rPr>
                <w:spacing w:val="-5"/>
              </w:rPr>
            </w:pPr>
            <w:r w:rsidRPr="001E47A5">
              <w:rPr>
                <w:spacing w:val="-5"/>
              </w:rPr>
              <w:t xml:space="preserve">ФЕДЕРАЛЬНОЕ ГОСУДАРСТВЕННОЕ ОБРАЗОВАТЕЛЬНОЕ БЮДЖЕТНОЕ УЧРЕЖДЕНИЕ </w:t>
            </w:r>
          </w:p>
          <w:p w:rsidR="00BB70DE" w:rsidRPr="001E47A5" w:rsidRDefault="00BB70DE" w:rsidP="00E96E8A">
            <w:pPr>
              <w:jc w:val="center"/>
              <w:rPr>
                <w:spacing w:val="-5"/>
              </w:rPr>
            </w:pPr>
            <w:r w:rsidRPr="001E47A5">
              <w:rPr>
                <w:spacing w:val="-5"/>
              </w:rPr>
              <w:t>ВЫСШЕГО ОБРАЗОВАНИЯ</w:t>
            </w:r>
          </w:p>
          <w:p w:rsidR="00BB70DE" w:rsidRPr="001E47A5" w:rsidRDefault="00BB70DE" w:rsidP="00E96E8A">
            <w:pPr>
              <w:jc w:val="center"/>
              <w:rPr>
                <w:spacing w:val="-5"/>
              </w:rPr>
            </w:pPr>
            <w:r w:rsidRPr="001E47A5">
              <w:rPr>
                <w:spacing w:val="-5"/>
              </w:rPr>
              <w:t xml:space="preserve"> «ФИНАНСОВЫЙ УНИВЕРСИТЕТ ПРИ ПРАВИТЕЛЬСТВЕ РОССИЙСКОЙ ФЕДЕРАЦИИ» </w:t>
            </w:r>
          </w:p>
          <w:p w:rsidR="00BB70DE" w:rsidRPr="001E47A5" w:rsidRDefault="00BB70DE" w:rsidP="00E96E8A">
            <w:pPr>
              <w:jc w:val="center"/>
              <w:rPr>
                <w:spacing w:val="-5"/>
              </w:rPr>
            </w:pPr>
            <w:r w:rsidRPr="001E47A5">
              <w:rPr>
                <w:spacing w:val="-5"/>
              </w:rPr>
              <w:t>Уральский филиал</w:t>
            </w:r>
          </w:p>
          <w:p w:rsidR="00BB70DE" w:rsidRDefault="00BB70DE" w:rsidP="00E96E8A">
            <w:pPr>
              <w:jc w:val="right"/>
              <w:rPr>
                <w:bCs/>
                <w:color w:val="000000"/>
                <w:shd w:val="clear" w:color="auto" w:fill="FFFFFF"/>
              </w:rPr>
            </w:pPr>
          </w:p>
          <w:p w:rsidR="00BB70DE" w:rsidRPr="001E47A5" w:rsidRDefault="00BB70DE" w:rsidP="00E96E8A">
            <w:pPr>
              <w:jc w:val="right"/>
              <w:rPr>
                <w:bCs/>
                <w:color w:val="000000"/>
                <w:shd w:val="clear" w:color="auto" w:fill="FFFFFF"/>
              </w:rPr>
            </w:pPr>
            <w:r w:rsidRPr="001E47A5">
              <w:rPr>
                <w:bCs/>
                <w:color w:val="000000"/>
                <w:shd w:val="clear" w:color="auto" w:fill="FFFFFF"/>
              </w:rPr>
              <w:t xml:space="preserve">202_/202_ учебный год </w:t>
            </w:r>
          </w:p>
          <w:p w:rsidR="00BB70DE" w:rsidRPr="001E47A5" w:rsidRDefault="00BB70DE" w:rsidP="00E96E8A">
            <w:pPr>
              <w:jc w:val="right"/>
              <w:rPr>
                <w:b/>
                <w:spacing w:val="4"/>
              </w:rPr>
            </w:pPr>
            <w:r w:rsidRPr="001E47A5">
              <w:rPr>
                <w:bCs/>
                <w:color w:val="000000"/>
                <w:shd w:val="clear" w:color="auto" w:fill="FFFFFF"/>
              </w:rPr>
              <w:t xml:space="preserve">  кафедра </w:t>
            </w:r>
            <w:r w:rsidRPr="001E47A5">
              <w:rPr>
                <w:spacing w:val="4"/>
              </w:rPr>
              <w:t>«Экономика, финансы и управление»</w:t>
            </w:r>
          </w:p>
          <w:p w:rsidR="00BB70DE" w:rsidRPr="001E47A5" w:rsidRDefault="00452A3A" w:rsidP="00E96E8A">
            <w:pPr>
              <w:ind w:left="3600" w:right="102"/>
              <w:rPr>
                <w:b/>
                <w:spacing w:val="-5"/>
              </w:rPr>
            </w:pPr>
            <w:r w:rsidRPr="00852C75">
              <w:rPr>
                <w:b/>
                <w:sz w:val="18"/>
                <w:szCs w:val="18"/>
              </w:rPr>
              <w:t xml:space="preserve">Экзаменационный билет </w:t>
            </w:r>
            <w:r w:rsidR="00BB70DE" w:rsidRPr="001E47A5">
              <w:rPr>
                <w:b/>
                <w:spacing w:val="-5"/>
              </w:rPr>
              <w:t xml:space="preserve">№ </w:t>
            </w:r>
            <w:r w:rsidR="00D844B7">
              <w:rPr>
                <w:b/>
                <w:spacing w:val="-5"/>
              </w:rPr>
              <w:t>2</w:t>
            </w:r>
          </w:p>
          <w:p w:rsidR="00BB70DE" w:rsidRPr="00C969D0" w:rsidRDefault="00BB70DE" w:rsidP="00E96E8A">
            <w:pPr>
              <w:rPr>
                <w:color w:val="000000"/>
              </w:rPr>
            </w:pPr>
            <w:r>
              <w:rPr>
                <w:color w:val="000000"/>
              </w:rPr>
              <w:t>Д</w:t>
            </w:r>
            <w:r w:rsidRPr="00C969D0">
              <w:rPr>
                <w:color w:val="000000"/>
              </w:rPr>
              <w:t>исциплин</w:t>
            </w:r>
            <w:r>
              <w:rPr>
                <w:color w:val="000000"/>
              </w:rPr>
              <w:t>а</w:t>
            </w:r>
            <w:r w:rsidRPr="00C969D0">
              <w:rPr>
                <w:color w:val="000000"/>
              </w:rPr>
              <w:t xml:space="preserve"> «</w:t>
            </w:r>
            <w:r w:rsidR="00582471" w:rsidRPr="00582471">
              <w:rPr>
                <w:color w:val="000000"/>
              </w:rPr>
              <w:t>Мошенничество в финансовой отчетности: обнаружение и предупреждение</w:t>
            </w:r>
            <w:r w:rsidRPr="00C969D0">
              <w:rPr>
                <w:color w:val="000000"/>
              </w:rPr>
              <w:t>»</w:t>
            </w:r>
          </w:p>
          <w:p w:rsidR="00582471" w:rsidRDefault="00BB70DE" w:rsidP="00E96E8A">
            <w:pPr>
              <w:rPr>
                <w:color w:val="000000"/>
              </w:rPr>
            </w:pPr>
            <w:r>
              <w:rPr>
                <w:color w:val="000000"/>
              </w:rPr>
              <w:t>Форма обучения очная</w:t>
            </w:r>
          </w:p>
          <w:p w:rsidR="00BB70DE" w:rsidRDefault="008A3D48" w:rsidP="00E96E8A">
            <w:pPr>
              <w:rPr>
                <w:color w:val="000000"/>
              </w:rPr>
            </w:pPr>
            <w:r>
              <w:rPr>
                <w:color w:val="000000"/>
              </w:rPr>
              <w:t>Модуль</w:t>
            </w:r>
            <w:r w:rsidR="00582471">
              <w:rPr>
                <w:color w:val="000000"/>
              </w:rPr>
              <w:t>6</w:t>
            </w:r>
          </w:p>
          <w:p w:rsidR="00DE3DC2" w:rsidRPr="00DE3DC2" w:rsidRDefault="00BB70DE" w:rsidP="00DE3DC2">
            <w:pPr>
              <w:rPr>
                <w:color w:val="000000"/>
              </w:rPr>
            </w:pPr>
            <w:r>
              <w:rPr>
                <w:color w:val="000000"/>
              </w:rPr>
              <w:t>Н</w:t>
            </w:r>
            <w:r w:rsidRPr="00C969D0">
              <w:rPr>
                <w:color w:val="000000"/>
              </w:rPr>
              <w:t>аправлени</w:t>
            </w:r>
            <w:r>
              <w:rPr>
                <w:color w:val="000000"/>
              </w:rPr>
              <w:t>е</w:t>
            </w:r>
            <w:r w:rsidR="00DE3DC2" w:rsidRPr="00DE3DC2">
              <w:rPr>
                <w:color w:val="000000"/>
              </w:rPr>
              <w:t>38.04.01 - Экономика</w:t>
            </w:r>
          </w:p>
          <w:p w:rsidR="00DE3DC2" w:rsidRPr="00DE3DC2" w:rsidRDefault="00DE3DC2" w:rsidP="00DE3DC2">
            <w:pPr>
              <w:rPr>
                <w:color w:val="000000"/>
              </w:rPr>
            </w:pPr>
            <w:r>
              <w:rPr>
                <w:color w:val="000000"/>
              </w:rPr>
              <w:t>Н</w:t>
            </w:r>
            <w:r w:rsidRPr="00DE3DC2">
              <w:rPr>
                <w:color w:val="000000"/>
              </w:rPr>
              <w:t>аправленность программы - Корпоративная отчетность и право в бизнесе</w:t>
            </w:r>
          </w:p>
          <w:p w:rsidR="00BB70DE" w:rsidRDefault="00BB70DE" w:rsidP="00E96E8A">
            <w:pPr>
              <w:rPr>
                <w:b/>
                <w:color w:val="000000"/>
              </w:rPr>
            </w:pPr>
          </w:p>
          <w:p w:rsidR="00BB70DE" w:rsidRPr="001E47A5" w:rsidRDefault="00BB70DE" w:rsidP="00E96E8A">
            <w:pPr>
              <w:tabs>
                <w:tab w:val="left" w:pos="0"/>
              </w:tabs>
              <w:ind w:right="100" w:firstLine="142"/>
              <w:jc w:val="both"/>
              <w:rPr>
                <w:rFonts w:eastAsia="Calibri"/>
              </w:rPr>
            </w:pPr>
            <w:r w:rsidRPr="001E47A5">
              <w:rPr>
                <w:rFonts w:eastAsia="Calibri"/>
                <w:bCs/>
              </w:rPr>
              <w:t>1.</w:t>
            </w:r>
            <w:r w:rsidRPr="001E47A5">
              <w:rPr>
                <w:rFonts w:eastAsia="Calibri"/>
                <w:b/>
                <w:bCs/>
              </w:rPr>
              <w:t xml:space="preserve"> Теоретический вопрос:</w:t>
            </w:r>
            <w:r w:rsidR="0001362B" w:rsidRPr="0001362B">
              <w:rPr>
                <w:rFonts w:eastAsia="Calibri"/>
                <w:color w:val="000000"/>
              </w:rPr>
              <w:t>Ясность, правдивость и реальность – качественные характеристики бухгалтерской (финансовой) отчетности</w:t>
            </w:r>
            <w:r w:rsidR="00DE3DC2">
              <w:rPr>
                <w:rFonts w:eastAsia="Calibri"/>
                <w:color w:val="000000"/>
              </w:rPr>
              <w:t xml:space="preserve"> (15</w:t>
            </w:r>
            <w:r w:rsidRPr="001E47A5">
              <w:rPr>
                <w:rFonts w:eastAsia="Calibri"/>
                <w:color w:val="000000"/>
              </w:rPr>
              <w:t xml:space="preserve"> баллов).</w:t>
            </w:r>
          </w:p>
          <w:p w:rsidR="00BB70DE" w:rsidRPr="001E47A5" w:rsidRDefault="00BB70DE" w:rsidP="00E96E8A">
            <w:pPr>
              <w:tabs>
                <w:tab w:val="left" w:pos="0"/>
              </w:tabs>
              <w:ind w:right="100" w:firstLine="142"/>
              <w:jc w:val="both"/>
              <w:rPr>
                <w:rFonts w:eastAsia="Calibri"/>
              </w:rPr>
            </w:pPr>
            <w:r w:rsidRPr="00DE3DC2">
              <w:rPr>
                <w:b/>
                <w:bCs/>
                <w:color w:val="000000"/>
              </w:rPr>
              <w:t xml:space="preserve">2. </w:t>
            </w:r>
            <w:r w:rsidR="00DE3DC2" w:rsidRPr="00DE3DC2">
              <w:rPr>
                <w:rFonts w:eastAsia="Calibri"/>
                <w:b/>
                <w:bCs/>
                <w:sz w:val="18"/>
                <w:szCs w:val="18"/>
              </w:rPr>
              <w:t xml:space="preserve">Теоретический вопрос: </w:t>
            </w:r>
            <w:r w:rsidR="0001362B" w:rsidRPr="0001362B">
              <w:rPr>
                <w:rFonts w:eastAsia="Calibri"/>
                <w:bCs/>
                <w:sz w:val="18"/>
                <w:szCs w:val="18"/>
              </w:rPr>
              <w:t xml:space="preserve">Взаимосвязь между ключевыми финансовыми индикаторами как способ выявления фальсификации бухгалтерской (финансовой) отчетности </w:t>
            </w:r>
            <w:r w:rsidRPr="001E47A5">
              <w:rPr>
                <w:rFonts w:eastAsia="Calibri"/>
                <w:sz w:val="18"/>
                <w:szCs w:val="18"/>
              </w:rPr>
              <w:t>(1</w:t>
            </w:r>
            <w:r w:rsidR="00DE3DC2">
              <w:rPr>
                <w:rFonts w:eastAsia="Calibri"/>
                <w:sz w:val="18"/>
                <w:szCs w:val="18"/>
              </w:rPr>
              <w:t>5</w:t>
            </w:r>
            <w:r w:rsidRPr="001E47A5">
              <w:rPr>
                <w:rFonts w:eastAsia="Calibri"/>
                <w:sz w:val="18"/>
                <w:szCs w:val="18"/>
              </w:rPr>
              <w:t xml:space="preserve"> баллов).</w:t>
            </w:r>
          </w:p>
          <w:p w:rsidR="00BB70DE" w:rsidRPr="001E47A5" w:rsidRDefault="00BB70DE" w:rsidP="00E96E8A">
            <w:pPr>
              <w:ind w:left="142"/>
              <w:jc w:val="both"/>
              <w:rPr>
                <w:color w:val="000000"/>
              </w:rPr>
            </w:pPr>
            <w:r w:rsidRPr="00DE3DC2">
              <w:rPr>
                <w:b/>
                <w:color w:val="000000"/>
              </w:rPr>
              <w:t>3.</w:t>
            </w:r>
            <w:r w:rsidRPr="001E47A5">
              <w:rPr>
                <w:b/>
                <w:color w:val="000000"/>
              </w:rPr>
              <w:t>Практико-ориентированное задание</w:t>
            </w:r>
            <w:r w:rsidRPr="001E47A5">
              <w:rPr>
                <w:color w:val="000000"/>
              </w:rPr>
              <w:t xml:space="preserve"> (30 баллов).</w:t>
            </w:r>
          </w:p>
          <w:p w:rsidR="00677757" w:rsidRPr="00677757" w:rsidRDefault="00677757" w:rsidP="00677757">
            <w:pPr>
              <w:ind w:firstLine="284"/>
              <w:jc w:val="both"/>
              <w:rPr>
                <w:color w:val="000000"/>
              </w:rPr>
            </w:pPr>
            <w:r>
              <w:rPr>
                <w:color w:val="000000"/>
              </w:rPr>
              <w:t>Н</w:t>
            </w:r>
            <w:r w:rsidRPr="00677757">
              <w:rPr>
                <w:color w:val="000000"/>
              </w:rPr>
              <w:t>а балансе организации имеются запасы, стоимость которыхсоставляет 18% от общей стоимости активов на конец отчётного периода, и которые не используются в деятельности организации более пяти лет, что подтверждается данными инвентаризации. Руководство организации, ежегодный бонус которого определён как 5% от прибыли организации до налогообложения, дало устное распоряжение главному бухгалтеру не создавать резерва под снижение стоимости указанных материальных ценностей, так как они представляют собой страховой запас. При этом бюджетом организации не предполагается производство продукции, при изготовлении которой указанные материальные ценности могли бы быть использованы.</w:t>
            </w:r>
          </w:p>
          <w:p w:rsidR="00DE3DC2" w:rsidRDefault="00677757" w:rsidP="00677757">
            <w:pPr>
              <w:ind w:firstLine="284"/>
              <w:jc w:val="both"/>
              <w:rPr>
                <w:color w:val="000000"/>
              </w:rPr>
            </w:pPr>
            <w:r w:rsidRPr="00677757">
              <w:rPr>
                <w:color w:val="000000"/>
              </w:rPr>
              <w:t>Определить, в чём состоит фальсификация бухгалтерской (финансовой) отчётности в данной ситуации и что может быть мотивом для подобных действий.</w:t>
            </w:r>
          </w:p>
          <w:p w:rsidR="00DE3DC2" w:rsidRDefault="00DE3DC2" w:rsidP="00E96E8A">
            <w:pPr>
              <w:jc w:val="both"/>
              <w:rPr>
                <w:color w:val="000000"/>
              </w:rPr>
            </w:pPr>
          </w:p>
          <w:p w:rsidR="00DE3DC2" w:rsidRDefault="00DE3DC2" w:rsidP="00E96E8A">
            <w:pPr>
              <w:jc w:val="both"/>
              <w:rPr>
                <w:color w:val="000000"/>
              </w:rPr>
            </w:pPr>
          </w:p>
          <w:p w:rsidR="00BB70DE" w:rsidRPr="001E47A5" w:rsidRDefault="00BB70DE" w:rsidP="00E96E8A">
            <w:pPr>
              <w:jc w:val="both"/>
              <w:rPr>
                <w:color w:val="000000"/>
              </w:rPr>
            </w:pPr>
            <w:r w:rsidRPr="001E47A5">
              <w:rPr>
                <w:color w:val="000000"/>
              </w:rPr>
              <w:t>Подготовил</w:t>
            </w:r>
            <w:r w:rsidRPr="001E47A5">
              <w:rPr>
                <w:color w:val="000000"/>
              </w:rPr>
              <w:tab/>
              <w:t>________________</w:t>
            </w:r>
            <w:r w:rsidRPr="001E47A5">
              <w:rPr>
                <w:color w:val="000000"/>
              </w:rPr>
              <w:tab/>
            </w:r>
            <w:r w:rsidRPr="001E47A5">
              <w:rPr>
                <w:color w:val="000000"/>
              </w:rPr>
              <w:tab/>
              <w:t>Н.С. Согрина</w:t>
            </w:r>
          </w:p>
          <w:p w:rsidR="00BB70DE" w:rsidRPr="001E47A5" w:rsidRDefault="00BB70DE" w:rsidP="00E96E8A">
            <w:pPr>
              <w:jc w:val="both"/>
              <w:rPr>
                <w:color w:val="000000"/>
              </w:rPr>
            </w:pPr>
            <w:r w:rsidRPr="001E47A5">
              <w:rPr>
                <w:color w:val="000000"/>
              </w:rPr>
              <w:t>Утверждаю:</w:t>
            </w:r>
          </w:p>
          <w:p w:rsidR="00BB70DE" w:rsidRDefault="00BB70DE" w:rsidP="00E96E8A">
            <w:pPr>
              <w:rPr>
                <w:color w:val="000000"/>
              </w:rPr>
            </w:pPr>
            <w:r w:rsidRPr="001E47A5">
              <w:rPr>
                <w:color w:val="000000"/>
              </w:rPr>
              <w:t xml:space="preserve">Заведующий кафедрой _______________ </w:t>
            </w:r>
            <w:r w:rsidRPr="001E47A5">
              <w:rPr>
                <w:color w:val="000000"/>
              </w:rPr>
              <w:tab/>
            </w:r>
            <w:r>
              <w:rPr>
                <w:color w:val="000000"/>
              </w:rPr>
              <w:t>Н.В. Угрюмова</w:t>
            </w:r>
          </w:p>
          <w:p w:rsidR="00BB70DE" w:rsidRDefault="00BB70DE" w:rsidP="00E96E8A">
            <w:pPr>
              <w:jc w:val="right"/>
              <w:rPr>
                <w:color w:val="000000"/>
              </w:rPr>
            </w:pPr>
            <w:r w:rsidRPr="00E81C7C">
              <w:rPr>
                <w:sz w:val="18"/>
                <w:szCs w:val="18"/>
              </w:rPr>
              <w:t>Билет рассмотрен и утвержден на заседании кафедры</w:t>
            </w:r>
            <w:r w:rsidRPr="001E47A5">
              <w:rPr>
                <w:color w:val="000000"/>
              </w:rPr>
              <w:t>«__»________202_ г.</w:t>
            </w:r>
          </w:p>
          <w:p w:rsidR="00BB70DE" w:rsidRPr="001E47A5" w:rsidRDefault="00BB70DE" w:rsidP="00E96E8A">
            <w:pPr>
              <w:rPr>
                <w:b/>
              </w:rPr>
            </w:pPr>
          </w:p>
        </w:tc>
      </w:tr>
    </w:tbl>
    <w:p w:rsidR="00BB70DE" w:rsidRDefault="00BB70DE" w:rsidP="00BB70DE">
      <w:pPr>
        <w:ind w:firstLine="709"/>
        <w:rPr>
          <w:b/>
          <w:bCs/>
          <w:iCs/>
          <w:sz w:val="28"/>
          <w:szCs w:val="28"/>
        </w:rPr>
      </w:pPr>
    </w:p>
    <w:bookmarkEnd w:id="4"/>
    <w:p w:rsidR="00D90BD6" w:rsidRPr="00153D4E" w:rsidRDefault="007C52AC" w:rsidP="0085766E">
      <w:pPr>
        <w:ind w:firstLine="709"/>
        <w:jc w:val="both"/>
        <w:rPr>
          <w:b/>
          <w:bCs/>
          <w:sz w:val="28"/>
          <w:szCs w:val="28"/>
        </w:rPr>
      </w:pPr>
      <w:r w:rsidRPr="00153D4E">
        <w:rPr>
          <w:b/>
          <w:bCs/>
          <w:sz w:val="28"/>
          <w:szCs w:val="28"/>
        </w:rPr>
        <w:t>8.</w:t>
      </w:r>
      <w:r w:rsidR="00D90BD6" w:rsidRPr="00153D4E">
        <w:rPr>
          <w:b/>
          <w:bCs/>
          <w:sz w:val="28"/>
          <w:szCs w:val="28"/>
        </w:rPr>
        <w:t xml:space="preserve"> Перечень основной и дополнительной учебной литературы,</w:t>
      </w:r>
    </w:p>
    <w:p w:rsidR="00D90BD6" w:rsidRPr="00153D4E" w:rsidRDefault="00D90BD6" w:rsidP="0085766E">
      <w:pPr>
        <w:jc w:val="both"/>
        <w:rPr>
          <w:rFonts w:eastAsiaTheme="minorEastAsia"/>
          <w:b/>
          <w:bCs/>
          <w:sz w:val="28"/>
          <w:szCs w:val="28"/>
        </w:rPr>
      </w:pPr>
      <w:r w:rsidRPr="00153D4E">
        <w:rPr>
          <w:rFonts w:eastAsiaTheme="minorEastAsia"/>
          <w:b/>
          <w:bCs/>
          <w:sz w:val="28"/>
          <w:szCs w:val="28"/>
        </w:rPr>
        <w:t>необ</w:t>
      </w:r>
      <w:r w:rsidR="0085766E" w:rsidRPr="00153D4E">
        <w:rPr>
          <w:rFonts w:eastAsiaTheme="minorEastAsia"/>
          <w:b/>
          <w:bCs/>
          <w:sz w:val="28"/>
          <w:szCs w:val="28"/>
        </w:rPr>
        <w:t>ходимой для освоения дисциплины</w:t>
      </w:r>
    </w:p>
    <w:p w:rsidR="0085766E" w:rsidRPr="00153D4E" w:rsidRDefault="0085766E" w:rsidP="000515A1">
      <w:pPr>
        <w:jc w:val="center"/>
        <w:rPr>
          <w:rFonts w:eastAsiaTheme="minorEastAsia"/>
          <w:b/>
          <w:bCs/>
          <w:sz w:val="28"/>
          <w:szCs w:val="28"/>
        </w:rPr>
      </w:pPr>
    </w:p>
    <w:p w:rsidR="0085766E" w:rsidRPr="00153D4E" w:rsidRDefault="0085766E" w:rsidP="0085766E">
      <w:pPr>
        <w:tabs>
          <w:tab w:val="left" w:pos="567"/>
        </w:tabs>
        <w:ind w:firstLine="709"/>
        <w:jc w:val="both"/>
        <w:rPr>
          <w:rFonts w:eastAsiaTheme="minorEastAsia"/>
          <w:b/>
          <w:bCs/>
          <w:sz w:val="28"/>
          <w:szCs w:val="28"/>
        </w:rPr>
      </w:pPr>
      <w:r w:rsidRPr="00153D4E">
        <w:rPr>
          <w:rFonts w:eastAsiaTheme="minorEastAsia"/>
          <w:b/>
          <w:bCs/>
          <w:sz w:val="28"/>
          <w:szCs w:val="28"/>
        </w:rPr>
        <w:t>Рекомендуемая литература</w:t>
      </w:r>
    </w:p>
    <w:p w:rsidR="0085766E" w:rsidRPr="00153D4E" w:rsidRDefault="0085766E" w:rsidP="0085766E">
      <w:pPr>
        <w:tabs>
          <w:tab w:val="left" w:pos="567"/>
        </w:tabs>
        <w:ind w:firstLine="709"/>
        <w:jc w:val="both"/>
        <w:rPr>
          <w:rFonts w:eastAsiaTheme="minorEastAsia"/>
          <w:b/>
          <w:bCs/>
          <w:sz w:val="28"/>
          <w:szCs w:val="28"/>
        </w:rPr>
      </w:pPr>
      <w:r w:rsidRPr="00153D4E">
        <w:rPr>
          <w:rFonts w:eastAsiaTheme="minorEastAsia"/>
          <w:b/>
          <w:bCs/>
          <w:sz w:val="28"/>
          <w:szCs w:val="28"/>
        </w:rPr>
        <w:t>А) основная учебная литература</w:t>
      </w:r>
    </w:p>
    <w:p w:rsidR="00E77E35" w:rsidRPr="00153D4E" w:rsidRDefault="00E77E35" w:rsidP="00E77E35">
      <w:pPr>
        <w:pStyle w:val="a4"/>
        <w:numPr>
          <w:ilvl w:val="0"/>
          <w:numId w:val="18"/>
        </w:numPr>
        <w:spacing w:after="0" w:line="240" w:lineRule="auto"/>
        <w:ind w:left="0" w:firstLine="709"/>
        <w:jc w:val="both"/>
        <w:rPr>
          <w:rFonts w:ascii="Times New Roman" w:eastAsiaTheme="minorHAnsi" w:hAnsi="Times New Roman"/>
          <w:color w:val="000000"/>
          <w:sz w:val="28"/>
          <w:szCs w:val="28"/>
        </w:rPr>
      </w:pPr>
      <w:r w:rsidRPr="00E77E35">
        <w:rPr>
          <w:rFonts w:ascii="Times New Roman" w:eastAsiaTheme="minorHAnsi" w:hAnsi="Times New Roman"/>
          <w:color w:val="000000"/>
          <w:sz w:val="28"/>
          <w:szCs w:val="28"/>
        </w:rPr>
        <w:t xml:space="preserve">Кузовлева, О. В., Защита документов от подделки : учебное пособие / О. В. Кузовлева. — Москва :КноРус, 2022. — 151 с. — URL: </w:t>
      </w:r>
      <w:hyperlink r:id="rId9" w:history="1">
        <w:r w:rsidRPr="008416FE">
          <w:rPr>
            <w:rStyle w:val="ae"/>
            <w:rFonts w:ascii="Times New Roman" w:eastAsiaTheme="minorHAnsi" w:hAnsi="Times New Roman"/>
            <w:sz w:val="28"/>
            <w:szCs w:val="28"/>
          </w:rPr>
          <w:t>https://book.ru/book/943838</w:t>
        </w:r>
      </w:hyperlink>
      <w:r w:rsidRPr="00153D4E">
        <w:rPr>
          <w:rFonts w:ascii="Times New Roman" w:eastAsiaTheme="minorHAnsi" w:hAnsi="Times New Roman"/>
          <w:color w:val="000000"/>
          <w:sz w:val="28"/>
          <w:szCs w:val="28"/>
        </w:rPr>
        <w:t xml:space="preserve">- Текст: электронный. </w:t>
      </w:r>
    </w:p>
    <w:p w:rsidR="0085766E" w:rsidRPr="00E77E35" w:rsidRDefault="00E77E35" w:rsidP="00B270E9">
      <w:pPr>
        <w:pStyle w:val="a4"/>
        <w:numPr>
          <w:ilvl w:val="0"/>
          <w:numId w:val="18"/>
        </w:numPr>
        <w:spacing w:after="0" w:line="240" w:lineRule="auto"/>
        <w:ind w:left="0" w:firstLine="709"/>
        <w:jc w:val="both"/>
        <w:rPr>
          <w:rFonts w:ascii="Times New Roman" w:eastAsiaTheme="minorHAnsi" w:hAnsi="Times New Roman"/>
          <w:color w:val="000000"/>
          <w:sz w:val="28"/>
          <w:szCs w:val="28"/>
        </w:rPr>
      </w:pPr>
      <w:r w:rsidRPr="00E77E35">
        <w:rPr>
          <w:rFonts w:ascii="Times New Roman" w:eastAsiaTheme="minorHAnsi" w:hAnsi="Times New Roman"/>
          <w:color w:val="000000"/>
          <w:sz w:val="28"/>
          <w:szCs w:val="28"/>
        </w:rPr>
        <w:t xml:space="preserve">Сотникова, Л. В., Мошенничество в финансовой отчетности: обнаружение и предупреждение : учебник / Л. В. Сотникова. — Москва :Русайнс, 2024. — 394 с. —URL: https://book.ru/book/951830 - </w:t>
      </w:r>
      <w:r w:rsidR="0085766E" w:rsidRPr="00E77E35">
        <w:rPr>
          <w:rFonts w:ascii="Times New Roman" w:eastAsiaTheme="minorHAnsi" w:hAnsi="Times New Roman"/>
          <w:color w:val="000000"/>
          <w:sz w:val="28"/>
          <w:szCs w:val="28"/>
        </w:rPr>
        <w:t xml:space="preserve">Текст: электронный. </w:t>
      </w:r>
    </w:p>
    <w:p w:rsidR="0085766E" w:rsidRPr="00153D4E" w:rsidRDefault="0085766E" w:rsidP="0085766E">
      <w:pPr>
        <w:tabs>
          <w:tab w:val="left" w:pos="567"/>
        </w:tabs>
        <w:ind w:firstLine="709"/>
        <w:jc w:val="center"/>
        <w:rPr>
          <w:rFonts w:eastAsiaTheme="minorEastAsia"/>
          <w:b/>
          <w:bCs/>
          <w:sz w:val="28"/>
          <w:szCs w:val="28"/>
        </w:rPr>
      </w:pPr>
    </w:p>
    <w:p w:rsidR="0085766E" w:rsidRPr="00153D4E" w:rsidRDefault="0085766E" w:rsidP="0085766E">
      <w:pPr>
        <w:tabs>
          <w:tab w:val="left" w:pos="567"/>
        </w:tabs>
        <w:ind w:firstLine="709"/>
        <w:jc w:val="both"/>
        <w:rPr>
          <w:rFonts w:eastAsiaTheme="minorEastAsia"/>
          <w:b/>
          <w:bCs/>
          <w:sz w:val="28"/>
          <w:szCs w:val="28"/>
        </w:rPr>
      </w:pPr>
      <w:r w:rsidRPr="00153D4E">
        <w:rPr>
          <w:rFonts w:eastAsiaTheme="minorEastAsia"/>
          <w:b/>
          <w:bCs/>
          <w:sz w:val="28"/>
          <w:szCs w:val="28"/>
        </w:rPr>
        <w:t>Б) дополнительная учебная литература:</w:t>
      </w:r>
    </w:p>
    <w:p w:rsidR="00E77E35" w:rsidRPr="00153D4E" w:rsidRDefault="00E77E35" w:rsidP="00E77E35">
      <w:pPr>
        <w:pStyle w:val="a4"/>
        <w:numPr>
          <w:ilvl w:val="0"/>
          <w:numId w:val="19"/>
        </w:numPr>
        <w:spacing w:after="0" w:line="240" w:lineRule="auto"/>
        <w:ind w:left="0" w:firstLine="709"/>
        <w:jc w:val="both"/>
        <w:rPr>
          <w:rFonts w:ascii="Times New Roman" w:eastAsiaTheme="minorEastAsia" w:hAnsi="Times New Roman"/>
          <w:b/>
          <w:bCs/>
          <w:sz w:val="28"/>
          <w:szCs w:val="28"/>
        </w:rPr>
      </w:pPr>
      <w:r w:rsidRPr="00E77E35">
        <w:rPr>
          <w:rFonts w:ascii="Times New Roman" w:eastAsiaTheme="minorHAnsi" w:hAnsi="Times New Roman"/>
          <w:color w:val="000000"/>
          <w:sz w:val="28"/>
          <w:szCs w:val="28"/>
        </w:rPr>
        <w:t>Бухгалтерский учет, аудит и формирование корпоративной отчетности : учебник / Р. П. Булыга, С. Н. Гришкина, О. В. Рожнова [и др.]. — Москва :КноРус, 2023. — 230 с. — URL: https://book.ru/book/953097</w:t>
      </w:r>
      <w:r w:rsidRPr="00153D4E">
        <w:rPr>
          <w:rFonts w:ascii="Times New Roman" w:eastAsiaTheme="minorHAnsi" w:hAnsi="Times New Roman"/>
          <w:color w:val="000000"/>
          <w:sz w:val="28"/>
          <w:szCs w:val="28"/>
        </w:rPr>
        <w:t xml:space="preserve"> - Текст: электронный.</w:t>
      </w:r>
    </w:p>
    <w:p w:rsidR="0085766E" w:rsidRPr="00E77E35" w:rsidRDefault="00E77E35" w:rsidP="006E3F13">
      <w:pPr>
        <w:pStyle w:val="a4"/>
        <w:numPr>
          <w:ilvl w:val="0"/>
          <w:numId w:val="19"/>
        </w:numPr>
        <w:spacing w:after="0" w:line="240" w:lineRule="auto"/>
        <w:ind w:left="0" w:firstLine="709"/>
        <w:jc w:val="both"/>
        <w:rPr>
          <w:rFonts w:ascii="Times New Roman" w:eastAsiaTheme="minorHAnsi" w:hAnsi="Times New Roman"/>
          <w:color w:val="000000"/>
          <w:sz w:val="28"/>
          <w:szCs w:val="28"/>
        </w:rPr>
      </w:pPr>
      <w:r w:rsidRPr="00E77E35">
        <w:rPr>
          <w:rFonts w:ascii="Times New Roman" w:eastAsiaTheme="minorHAnsi" w:hAnsi="Times New Roman"/>
          <w:color w:val="000000"/>
          <w:sz w:val="28"/>
          <w:szCs w:val="28"/>
        </w:rPr>
        <w:t>Гришкина, С. Н., Консолидация и трансформация финансовой отчетности : учебник / С. Н. Гришкина, О. В. Рожнова, В. П. Сиднева. — Москва :КноРус, 2023. — 169 с. — URL: https://b</w:t>
      </w:r>
      <w:r>
        <w:rPr>
          <w:rFonts w:ascii="Times New Roman" w:eastAsiaTheme="minorHAnsi" w:hAnsi="Times New Roman"/>
          <w:color w:val="000000"/>
          <w:sz w:val="28"/>
          <w:szCs w:val="28"/>
        </w:rPr>
        <w:t>ook.ru/book/951782</w:t>
      </w:r>
      <w:r w:rsidR="0085766E" w:rsidRPr="00E77E35">
        <w:rPr>
          <w:rFonts w:ascii="Times New Roman" w:eastAsiaTheme="minorHAnsi" w:hAnsi="Times New Roman"/>
          <w:color w:val="000000"/>
          <w:sz w:val="28"/>
          <w:szCs w:val="28"/>
        </w:rPr>
        <w:t xml:space="preserve"> - Текст: электронный. </w:t>
      </w:r>
    </w:p>
    <w:p w:rsidR="0085766E" w:rsidRPr="00153D4E" w:rsidRDefault="0085766E" w:rsidP="0085766E">
      <w:pPr>
        <w:pStyle w:val="a4"/>
        <w:tabs>
          <w:tab w:val="left" w:pos="567"/>
        </w:tabs>
        <w:autoSpaceDE w:val="0"/>
        <w:autoSpaceDN w:val="0"/>
        <w:adjustRightInd w:val="0"/>
        <w:spacing w:after="0" w:line="240" w:lineRule="auto"/>
        <w:ind w:left="0" w:firstLine="709"/>
        <w:rPr>
          <w:rFonts w:ascii="Times New Roman" w:hAnsi="Times New Roman"/>
          <w:b/>
          <w:bCs/>
          <w:sz w:val="28"/>
          <w:szCs w:val="28"/>
        </w:rPr>
      </w:pPr>
    </w:p>
    <w:p w:rsidR="00D90BD6" w:rsidRPr="00153D4E" w:rsidRDefault="0085766E" w:rsidP="00126963">
      <w:pPr>
        <w:ind w:firstLine="709"/>
        <w:rPr>
          <w:b/>
          <w:bCs/>
          <w:sz w:val="28"/>
          <w:szCs w:val="28"/>
        </w:rPr>
      </w:pPr>
      <w:r w:rsidRPr="00153D4E">
        <w:rPr>
          <w:b/>
          <w:bCs/>
          <w:sz w:val="28"/>
          <w:szCs w:val="28"/>
        </w:rPr>
        <w:t>9</w:t>
      </w:r>
      <w:r w:rsidR="00D90BD6" w:rsidRPr="00153D4E">
        <w:rPr>
          <w:b/>
          <w:bCs/>
          <w:sz w:val="28"/>
          <w:szCs w:val="28"/>
        </w:rPr>
        <w:t>. Перечень ресурсов информационно-телекоммуникационной сети «Интернет», необходимых для освоения дисциплины:</w:t>
      </w:r>
    </w:p>
    <w:p w:rsidR="00240C98" w:rsidRDefault="00240C98" w:rsidP="0085766E">
      <w:pPr>
        <w:pStyle w:val="Default"/>
        <w:ind w:firstLine="709"/>
        <w:jc w:val="both"/>
        <w:rPr>
          <w:sz w:val="28"/>
          <w:szCs w:val="28"/>
        </w:rPr>
      </w:pPr>
      <w:bookmarkStart w:id="7" w:name="_TOC_250002"/>
      <w:bookmarkEnd w:id="7"/>
    </w:p>
    <w:p w:rsidR="009D298D" w:rsidRPr="009D298D" w:rsidRDefault="009D298D" w:rsidP="009D298D">
      <w:pPr>
        <w:pStyle w:val="Default"/>
        <w:ind w:firstLine="709"/>
        <w:jc w:val="both"/>
        <w:rPr>
          <w:sz w:val="28"/>
          <w:szCs w:val="28"/>
        </w:rPr>
      </w:pPr>
      <w:r w:rsidRPr="009D298D">
        <w:rPr>
          <w:sz w:val="28"/>
          <w:szCs w:val="28"/>
        </w:rPr>
        <w:t>1.</w:t>
      </w:r>
      <w:r w:rsidRPr="009D298D">
        <w:rPr>
          <w:sz w:val="28"/>
          <w:szCs w:val="28"/>
        </w:rPr>
        <w:tab/>
      </w:r>
      <w:hyperlink r:id="rId10" w:history="1">
        <w:r w:rsidRPr="008416FE">
          <w:rPr>
            <w:rStyle w:val="ae"/>
            <w:sz w:val="28"/>
            <w:szCs w:val="28"/>
          </w:rPr>
          <w:t>http://www.accountingreform.ru</w:t>
        </w:r>
      </w:hyperlink>
      <w:r w:rsidRPr="009D298D">
        <w:rPr>
          <w:sz w:val="28"/>
          <w:szCs w:val="28"/>
        </w:rPr>
        <w:t>–Проект Европейского  Союза«Осуществление реформы бухгалтерского учета и отчетности в Российской Федерации</w:t>
      </w:r>
      <w:r>
        <w:rPr>
          <w:sz w:val="28"/>
          <w:szCs w:val="28"/>
        </w:rPr>
        <w:t>.</w:t>
      </w:r>
    </w:p>
    <w:p w:rsidR="009D298D" w:rsidRPr="009D298D" w:rsidRDefault="009D298D" w:rsidP="009D298D">
      <w:pPr>
        <w:pStyle w:val="Default"/>
        <w:ind w:firstLine="709"/>
        <w:jc w:val="both"/>
        <w:rPr>
          <w:sz w:val="28"/>
          <w:szCs w:val="28"/>
        </w:rPr>
      </w:pPr>
      <w:r w:rsidRPr="009D298D">
        <w:rPr>
          <w:sz w:val="28"/>
          <w:szCs w:val="28"/>
        </w:rPr>
        <w:t>2.</w:t>
      </w:r>
      <w:r w:rsidRPr="009D298D">
        <w:rPr>
          <w:sz w:val="28"/>
          <w:szCs w:val="28"/>
        </w:rPr>
        <w:tab/>
        <w:t>http://www.iasc.org.uk– официальный сайт Комитета по МСФО</w:t>
      </w:r>
    </w:p>
    <w:p w:rsidR="009D298D" w:rsidRPr="009D298D" w:rsidRDefault="009D298D" w:rsidP="009D298D">
      <w:pPr>
        <w:pStyle w:val="Default"/>
        <w:ind w:firstLine="709"/>
        <w:jc w:val="both"/>
        <w:rPr>
          <w:sz w:val="28"/>
          <w:szCs w:val="28"/>
        </w:rPr>
      </w:pPr>
      <w:r w:rsidRPr="009D298D">
        <w:rPr>
          <w:sz w:val="28"/>
          <w:szCs w:val="28"/>
        </w:rPr>
        <w:t>3.</w:t>
      </w:r>
      <w:r w:rsidRPr="009D298D">
        <w:rPr>
          <w:sz w:val="28"/>
          <w:szCs w:val="28"/>
        </w:rPr>
        <w:tab/>
        <w:t xml:space="preserve">http://www.ipbr.ru </w:t>
      </w:r>
      <w:r w:rsidR="007801F1" w:rsidRPr="009D298D">
        <w:rPr>
          <w:sz w:val="28"/>
          <w:szCs w:val="28"/>
        </w:rPr>
        <w:t xml:space="preserve">– </w:t>
      </w:r>
      <w:r w:rsidRPr="009D298D">
        <w:rPr>
          <w:sz w:val="28"/>
          <w:szCs w:val="28"/>
        </w:rPr>
        <w:t>Институт профессиональных бухгалтеров в Росси</w:t>
      </w:r>
      <w:r>
        <w:rPr>
          <w:sz w:val="28"/>
          <w:szCs w:val="28"/>
        </w:rPr>
        <w:t>и</w:t>
      </w:r>
    </w:p>
    <w:p w:rsidR="009D298D" w:rsidRPr="009D298D" w:rsidRDefault="009D298D" w:rsidP="009D298D">
      <w:pPr>
        <w:pStyle w:val="Default"/>
        <w:ind w:firstLine="709"/>
        <w:jc w:val="both"/>
        <w:rPr>
          <w:sz w:val="28"/>
          <w:szCs w:val="28"/>
        </w:rPr>
      </w:pPr>
      <w:r w:rsidRPr="009D298D">
        <w:rPr>
          <w:sz w:val="28"/>
          <w:szCs w:val="28"/>
        </w:rPr>
        <w:t>4.</w:t>
      </w:r>
      <w:r w:rsidRPr="009D298D">
        <w:rPr>
          <w:sz w:val="28"/>
          <w:szCs w:val="28"/>
        </w:rPr>
        <w:tab/>
        <w:t xml:space="preserve">http://bmcenter.ru </w:t>
      </w:r>
      <w:r w:rsidR="007801F1" w:rsidRPr="009D298D">
        <w:rPr>
          <w:sz w:val="28"/>
          <w:szCs w:val="28"/>
        </w:rPr>
        <w:t xml:space="preserve">– </w:t>
      </w:r>
      <w:r w:rsidRPr="009D298D">
        <w:rPr>
          <w:sz w:val="28"/>
          <w:szCs w:val="28"/>
        </w:rPr>
        <w:t>Фонд развития бухгалтерского учета «Национальный негосударственный регулятор бухгалтерского учета «Бухгалтерский методологический центр»</w:t>
      </w:r>
    </w:p>
    <w:p w:rsidR="009D298D" w:rsidRPr="009D298D" w:rsidRDefault="009D298D" w:rsidP="009D298D">
      <w:pPr>
        <w:pStyle w:val="Default"/>
        <w:ind w:firstLine="709"/>
        <w:jc w:val="both"/>
        <w:rPr>
          <w:sz w:val="28"/>
          <w:szCs w:val="28"/>
        </w:rPr>
      </w:pPr>
      <w:r w:rsidRPr="009D298D">
        <w:rPr>
          <w:sz w:val="28"/>
          <w:szCs w:val="28"/>
        </w:rPr>
        <w:lastRenderedPageBreak/>
        <w:t>5.</w:t>
      </w:r>
      <w:r w:rsidRPr="009D298D">
        <w:rPr>
          <w:sz w:val="28"/>
          <w:szCs w:val="28"/>
        </w:rPr>
        <w:tab/>
        <w:t xml:space="preserve">http://www.gaap.ru </w:t>
      </w:r>
      <w:r w:rsidR="007801F1" w:rsidRPr="009D298D">
        <w:rPr>
          <w:sz w:val="28"/>
          <w:szCs w:val="28"/>
        </w:rPr>
        <w:t xml:space="preserve">– </w:t>
      </w:r>
      <w:r w:rsidRPr="009D298D">
        <w:rPr>
          <w:sz w:val="28"/>
          <w:szCs w:val="28"/>
        </w:rPr>
        <w:t>Проект, предоставляющий материалы по теории и практике финансового и управленческого учета, международным и национальным стандартам</w:t>
      </w:r>
    </w:p>
    <w:p w:rsidR="009D298D" w:rsidRPr="009D298D" w:rsidRDefault="009D298D" w:rsidP="009D298D">
      <w:pPr>
        <w:pStyle w:val="Default"/>
        <w:ind w:firstLine="709"/>
        <w:jc w:val="both"/>
        <w:rPr>
          <w:sz w:val="28"/>
          <w:szCs w:val="28"/>
        </w:rPr>
      </w:pPr>
      <w:r w:rsidRPr="009D298D">
        <w:rPr>
          <w:sz w:val="28"/>
          <w:szCs w:val="28"/>
        </w:rPr>
        <w:t>6.</w:t>
      </w:r>
      <w:r w:rsidRPr="009D298D">
        <w:rPr>
          <w:sz w:val="28"/>
          <w:szCs w:val="28"/>
        </w:rPr>
        <w:tab/>
        <w:t xml:space="preserve">http://www.minfin.ru </w:t>
      </w:r>
      <w:r w:rsidR="007801F1" w:rsidRPr="009D298D">
        <w:rPr>
          <w:sz w:val="28"/>
          <w:szCs w:val="28"/>
        </w:rPr>
        <w:t xml:space="preserve">– </w:t>
      </w:r>
      <w:r w:rsidRPr="009D298D">
        <w:rPr>
          <w:sz w:val="28"/>
          <w:szCs w:val="28"/>
        </w:rPr>
        <w:t xml:space="preserve"> Министерство финансов:</w:t>
      </w:r>
    </w:p>
    <w:p w:rsidR="009D298D" w:rsidRPr="009D298D" w:rsidRDefault="009D298D" w:rsidP="009D298D">
      <w:pPr>
        <w:pStyle w:val="Default"/>
        <w:ind w:firstLine="709"/>
        <w:jc w:val="both"/>
        <w:rPr>
          <w:sz w:val="28"/>
          <w:szCs w:val="28"/>
        </w:rPr>
      </w:pPr>
      <w:r w:rsidRPr="009D298D">
        <w:rPr>
          <w:sz w:val="28"/>
          <w:szCs w:val="28"/>
        </w:rPr>
        <w:t>7.</w:t>
      </w:r>
      <w:r w:rsidRPr="009D298D">
        <w:rPr>
          <w:sz w:val="28"/>
          <w:szCs w:val="28"/>
        </w:rPr>
        <w:tab/>
        <w:t xml:space="preserve">http:// www.cbr.ru </w:t>
      </w:r>
      <w:r w:rsidR="007801F1" w:rsidRPr="009D298D">
        <w:rPr>
          <w:sz w:val="28"/>
          <w:szCs w:val="28"/>
        </w:rPr>
        <w:t xml:space="preserve">– </w:t>
      </w:r>
      <w:r w:rsidRPr="009D298D">
        <w:rPr>
          <w:sz w:val="28"/>
          <w:szCs w:val="28"/>
        </w:rPr>
        <w:t xml:space="preserve"> Банк России (ЦБ)</w:t>
      </w:r>
    </w:p>
    <w:p w:rsidR="009D298D" w:rsidRPr="009D298D" w:rsidRDefault="009D298D" w:rsidP="009D298D">
      <w:pPr>
        <w:pStyle w:val="Default"/>
        <w:ind w:firstLine="709"/>
        <w:jc w:val="both"/>
        <w:rPr>
          <w:sz w:val="28"/>
          <w:szCs w:val="28"/>
        </w:rPr>
      </w:pPr>
      <w:r w:rsidRPr="009D298D">
        <w:rPr>
          <w:sz w:val="28"/>
          <w:szCs w:val="28"/>
        </w:rPr>
        <w:t>8.</w:t>
      </w:r>
      <w:r w:rsidRPr="009D298D">
        <w:rPr>
          <w:sz w:val="28"/>
          <w:szCs w:val="28"/>
        </w:rPr>
        <w:tab/>
        <w:t>http://www.micex.ru - Московская биржа</w:t>
      </w:r>
    </w:p>
    <w:p w:rsidR="009D298D" w:rsidRPr="009D298D" w:rsidRDefault="009D298D" w:rsidP="009D298D">
      <w:pPr>
        <w:pStyle w:val="Default"/>
        <w:ind w:firstLine="709"/>
        <w:jc w:val="both"/>
        <w:rPr>
          <w:sz w:val="28"/>
          <w:szCs w:val="28"/>
        </w:rPr>
      </w:pPr>
      <w:r w:rsidRPr="009D298D">
        <w:rPr>
          <w:sz w:val="28"/>
          <w:szCs w:val="28"/>
        </w:rPr>
        <w:t>9.</w:t>
      </w:r>
      <w:r w:rsidRPr="009D298D">
        <w:rPr>
          <w:sz w:val="28"/>
          <w:szCs w:val="28"/>
        </w:rPr>
        <w:tab/>
      </w:r>
      <w:hyperlink r:id="rId11" w:history="1">
        <w:r w:rsidR="007801F1" w:rsidRPr="008416FE">
          <w:rPr>
            <w:rStyle w:val="ae"/>
            <w:sz w:val="28"/>
            <w:szCs w:val="28"/>
          </w:rPr>
          <w:t>http://www.consultant.ru</w:t>
        </w:r>
      </w:hyperlink>
      <w:r w:rsidR="007801F1" w:rsidRPr="009D298D">
        <w:rPr>
          <w:sz w:val="28"/>
          <w:szCs w:val="28"/>
        </w:rPr>
        <w:t>–</w:t>
      </w:r>
      <w:r w:rsidRPr="009D298D">
        <w:rPr>
          <w:sz w:val="28"/>
          <w:szCs w:val="28"/>
        </w:rPr>
        <w:t>Справочнаяправоваясистема КонсультантПлюс».</w:t>
      </w:r>
    </w:p>
    <w:p w:rsidR="009D298D" w:rsidRPr="009D298D" w:rsidRDefault="009D298D" w:rsidP="009D298D">
      <w:pPr>
        <w:pStyle w:val="Default"/>
        <w:ind w:firstLine="709"/>
        <w:jc w:val="both"/>
        <w:rPr>
          <w:sz w:val="28"/>
          <w:szCs w:val="28"/>
        </w:rPr>
      </w:pPr>
      <w:r w:rsidRPr="009D298D">
        <w:rPr>
          <w:sz w:val="28"/>
          <w:szCs w:val="28"/>
        </w:rPr>
        <w:t>10.</w:t>
      </w:r>
      <w:r w:rsidRPr="009D298D">
        <w:rPr>
          <w:sz w:val="28"/>
          <w:szCs w:val="28"/>
        </w:rPr>
        <w:tab/>
        <w:t>http://www.garant.ru - СПС Гарант</w:t>
      </w:r>
    </w:p>
    <w:p w:rsidR="009D298D" w:rsidRPr="009D298D" w:rsidRDefault="009D298D" w:rsidP="009D298D">
      <w:pPr>
        <w:pStyle w:val="Default"/>
        <w:ind w:firstLine="709"/>
        <w:jc w:val="both"/>
        <w:rPr>
          <w:sz w:val="28"/>
          <w:szCs w:val="28"/>
        </w:rPr>
      </w:pPr>
      <w:r w:rsidRPr="009D298D">
        <w:rPr>
          <w:sz w:val="28"/>
          <w:szCs w:val="28"/>
        </w:rPr>
        <w:t>11.</w:t>
      </w:r>
      <w:r w:rsidRPr="009D298D">
        <w:rPr>
          <w:sz w:val="28"/>
          <w:szCs w:val="28"/>
        </w:rPr>
        <w:tab/>
        <w:t>Электронные ресурсы БИК</w:t>
      </w:r>
      <w:r w:rsidR="007801F1">
        <w:rPr>
          <w:sz w:val="28"/>
          <w:szCs w:val="28"/>
        </w:rPr>
        <w:t>:</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Электронно-библиотечная система BOOK.RU http://www.book.ru</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Электронно-библиотечная система Znanium http://www.znanium.com</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Образовательная платформа Юрайт https://urait.ru/</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Электронно-библиотечнаясистемаиздательстваПроспект http://ebs.prospekt.org/books</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Электронно-библиотечнаясистемаиздательстваЛаньhttps://e.lanbook.com/</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ЭлектроннаябиблиотекаИздательскогодома«Гребенников» https://grebennikon.ru/</w:t>
      </w:r>
    </w:p>
    <w:p w:rsidR="009D298D" w:rsidRPr="009D298D" w:rsidRDefault="009D298D" w:rsidP="009D298D">
      <w:pPr>
        <w:pStyle w:val="Default"/>
        <w:ind w:firstLine="709"/>
        <w:jc w:val="both"/>
        <w:rPr>
          <w:sz w:val="28"/>
          <w:szCs w:val="28"/>
        </w:rPr>
      </w:pPr>
      <w:r w:rsidRPr="009D298D">
        <w:rPr>
          <w:sz w:val="28"/>
          <w:szCs w:val="28"/>
        </w:rPr>
        <w:t>-</w:t>
      </w:r>
      <w:r w:rsidRPr="009D298D">
        <w:rPr>
          <w:sz w:val="28"/>
          <w:szCs w:val="28"/>
        </w:rPr>
        <w:tab/>
        <w:t>Научная электронная библиотека eLibrary.ru http://elibrary.ru</w:t>
      </w:r>
    </w:p>
    <w:p w:rsidR="009D298D" w:rsidRPr="00153D4E" w:rsidRDefault="009D298D" w:rsidP="009D298D">
      <w:pPr>
        <w:pStyle w:val="Default"/>
        <w:ind w:firstLine="709"/>
        <w:jc w:val="both"/>
        <w:rPr>
          <w:sz w:val="28"/>
          <w:szCs w:val="28"/>
        </w:rPr>
      </w:pPr>
      <w:r w:rsidRPr="009D298D">
        <w:rPr>
          <w:sz w:val="28"/>
          <w:szCs w:val="28"/>
        </w:rPr>
        <w:t>-</w:t>
      </w:r>
      <w:r w:rsidRPr="009D298D">
        <w:rPr>
          <w:sz w:val="28"/>
          <w:szCs w:val="28"/>
        </w:rPr>
        <w:tab/>
        <w:t>Национальная электронная библиотека http://нэб.рф/</w:t>
      </w:r>
    </w:p>
    <w:p w:rsidR="00F719C7" w:rsidRPr="00153D4E" w:rsidRDefault="00F719C7" w:rsidP="00240C98">
      <w:pPr>
        <w:keepNext/>
        <w:keepLines/>
        <w:spacing w:before="120" w:after="160"/>
        <w:ind w:firstLine="709"/>
        <w:jc w:val="both"/>
        <w:outlineLvl w:val="2"/>
        <w:rPr>
          <w:b/>
          <w:bCs/>
          <w:sz w:val="28"/>
          <w:szCs w:val="28"/>
        </w:rPr>
      </w:pPr>
    </w:p>
    <w:p w:rsidR="001F3588" w:rsidRPr="00153D4E" w:rsidRDefault="00FF1274" w:rsidP="00240C98">
      <w:pPr>
        <w:keepNext/>
        <w:keepLines/>
        <w:spacing w:before="120" w:after="160"/>
        <w:ind w:firstLine="709"/>
        <w:jc w:val="both"/>
        <w:outlineLvl w:val="2"/>
        <w:rPr>
          <w:b/>
          <w:bCs/>
          <w:sz w:val="28"/>
          <w:szCs w:val="28"/>
        </w:rPr>
      </w:pPr>
      <w:r w:rsidRPr="00153D4E">
        <w:rPr>
          <w:b/>
          <w:bCs/>
          <w:sz w:val="28"/>
          <w:szCs w:val="28"/>
        </w:rPr>
        <w:t>1</w:t>
      </w:r>
      <w:r w:rsidR="002C735B" w:rsidRPr="00153D4E">
        <w:rPr>
          <w:b/>
          <w:bCs/>
          <w:sz w:val="28"/>
          <w:szCs w:val="28"/>
        </w:rPr>
        <w:t>0</w:t>
      </w:r>
      <w:r w:rsidRPr="00153D4E">
        <w:rPr>
          <w:b/>
          <w:bCs/>
          <w:sz w:val="28"/>
          <w:szCs w:val="28"/>
        </w:rPr>
        <w:t>.</w:t>
      </w:r>
      <w:r w:rsidR="001F3588" w:rsidRPr="00153D4E">
        <w:rPr>
          <w:b/>
          <w:bCs/>
          <w:sz w:val="28"/>
          <w:szCs w:val="28"/>
        </w:rPr>
        <w:t xml:space="preserve">Методические указания для обучающихся по освоению дисциплины </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Впроцессеизучениядисциплины«Мошенничествовфинансовой отчетности: обнаружение и предупреждение» обучающиеся должны освоить теоретические и методологические вопросы дисциплины в рамках Рабочей программыисформироватьсобственноемнение,пониманиепонаиболее актуальным проблемам фальсификации бухгалтерской (финансовой) отчетности.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Учебным планом предусмотрено ограниченное количество лекционных часов, отведенное на изучение дисциплины «Мошенничество в финансовой отчетности: обнаружение и предупреждение». В связи с этим обучающиеся должны большую часть тем Рабочей программы по дисциплине изучить самостоятельно в процессе подготовки к семинарским занятиям.</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 xml:space="preserve">При подготовке к семинарскому занятию обязательно требуется изучение соответствующего материала основной и дополнительной литературы по теме занятия. Без использования нескольких источников информации невозможно подготовить качественные ответы на поставленные вопросы к практическим занятиям (семинарам), проведение дискуссии, написание </w:t>
      </w:r>
      <w:r>
        <w:rPr>
          <w:rFonts w:eastAsia="Courier New"/>
          <w:sz w:val="28"/>
          <w:szCs w:val="28"/>
          <w:lang w:bidi="ru-RU"/>
        </w:rPr>
        <w:t>контрольной работы</w:t>
      </w:r>
      <w:r w:rsidRPr="00F976AC">
        <w:rPr>
          <w:rFonts w:eastAsia="Courier New"/>
          <w:sz w:val="28"/>
          <w:szCs w:val="28"/>
          <w:lang w:bidi="ru-RU"/>
        </w:rPr>
        <w:t>.</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 xml:space="preserve">Подготовка к практическим занятиям не должна сводиться только к </w:t>
      </w:r>
      <w:r w:rsidRPr="00F976AC">
        <w:rPr>
          <w:rFonts w:eastAsia="Courier New"/>
          <w:sz w:val="28"/>
          <w:szCs w:val="28"/>
          <w:lang w:bidi="ru-RU"/>
        </w:rPr>
        <w:lastRenderedPageBreak/>
        <w:t>запоминанию теории вопросов, а обязательно дополняться изучением научных исследований и опубликованных в средствах массовой информации случаев фальсификациибухгалтерской(финансовой)отчетностипопоставленным вопросам, проводимых как в Российской Федерации, так и в зарубежных странах.</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Многие вопросы дисциплины носят дискуссионный характер, поэтому обучающиесявпроцессеподготовкикпрактическимзанятиямдолжныаргументировать свою точку зрения, опираясь на изученные источники.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Индивидуальные сообщения обучающихся на семинарах имеют своей целью исследование проблемы фальсификации финансовой отчётности конкретных организаций как российских, так и иностранных, не получившей всестороннего освещения в литературе и вместе с тем имеющей большое значение для научной и профессиональной деятельности.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В результате самостоятельной работы оформляется сообщение (доклад) с презентацией.</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При подготовке доклада с презентацией нужно руководствоваться проблематикой дисциплины, сформированным списком литературы и рекомендованных источников. Доклад должен занимать по времени не более 10 минут, количество слайдов в презентации не должно быть более 10-15. В презентации нужно отразить основные понятия, функции, схемы, рисунки, графики и т.д. Материал, представленный на слайдах, не должен дублировать текст доклада. По всем данным, представленным в презентации, должны быть указаны источники информации.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При подготовке доклада обучающиеся должны:</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обосновать актуальность темы сообщения;</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показатьстепеньнаучнойразработанности(освещённости)в отечественной и зарубежной литературе;</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аргументировано обосновать направления развития выбранной темы;</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сформулировать выводы.</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 xml:space="preserve">После представления результатов </w:t>
      </w:r>
      <w:r>
        <w:rPr>
          <w:rFonts w:eastAsia="Courier New"/>
          <w:sz w:val="28"/>
          <w:szCs w:val="28"/>
          <w:lang w:bidi="ru-RU"/>
        </w:rPr>
        <w:t>контрольной работы</w:t>
      </w:r>
      <w:r w:rsidRPr="00F976AC">
        <w:rPr>
          <w:rFonts w:eastAsia="Courier New"/>
          <w:sz w:val="28"/>
          <w:szCs w:val="28"/>
          <w:lang w:bidi="ru-RU"/>
        </w:rPr>
        <w:t xml:space="preserve"> обучающиеся должны ответить на вопросы группы и преподавателя, а также выслушать замечания и рекомендации.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Количество баллов за сообщение (доклад)</w:t>
      </w:r>
    </w:p>
    <w:p w:rsidR="00F976AC" w:rsidRPr="00F976AC" w:rsidRDefault="00F976AC" w:rsidP="00F976AC">
      <w:pPr>
        <w:adjustRightInd/>
        <w:spacing w:before="2"/>
        <w:rPr>
          <w:b/>
          <w:sz w:val="14"/>
          <w:szCs w:val="28"/>
          <w:lang w:eastAsia="en-US"/>
        </w:rPr>
      </w:pPr>
    </w:p>
    <w:tbl>
      <w:tblPr>
        <w:tblStyle w:val="TableNormal"/>
        <w:tblW w:w="0" w:type="auto"/>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93"/>
        <w:gridCol w:w="3256"/>
      </w:tblGrid>
      <w:tr w:rsidR="00F976AC" w:rsidRPr="00F976AC" w:rsidTr="00E96E8A">
        <w:trPr>
          <w:trHeight w:val="299"/>
        </w:trPr>
        <w:tc>
          <w:tcPr>
            <w:tcW w:w="6093" w:type="dxa"/>
          </w:tcPr>
          <w:p w:rsidR="00F976AC" w:rsidRPr="00F976AC" w:rsidRDefault="00F976AC" w:rsidP="00F976AC">
            <w:pPr>
              <w:adjustRightInd/>
              <w:spacing w:before="2" w:line="278" w:lineRule="exact"/>
              <w:ind w:left="1985" w:right="1982"/>
              <w:jc w:val="center"/>
              <w:rPr>
                <w:b/>
                <w:sz w:val="26"/>
                <w:szCs w:val="22"/>
                <w:lang w:eastAsia="en-US"/>
              </w:rPr>
            </w:pPr>
            <w:r w:rsidRPr="00F976AC">
              <w:rPr>
                <w:b/>
                <w:sz w:val="26"/>
                <w:szCs w:val="22"/>
                <w:lang w:eastAsia="en-US"/>
              </w:rPr>
              <w:t>Критерииоценки</w:t>
            </w:r>
          </w:p>
        </w:tc>
        <w:tc>
          <w:tcPr>
            <w:tcW w:w="3256" w:type="dxa"/>
          </w:tcPr>
          <w:p w:rsidR="00F976AC" w:rsidRPr="00F976AC" w:rsidRDefault="00F976AC" w:rsidP="00F976AC">
            <w:pPr>
              <w:adjustRightInd/>
              <w:spacing w:before="2" w:line="278" w:lineRule="exact"/>
              <w:ind w:left="469" w:right="466"/>
              <w:jc w:val="center"/>
              <w:rPr>
                <w:b/>
                <w:sz w:val="26"/>
                <w:szCs w:val="22"/>
                <w:lang w:eastAsia="en-US"/>
              </w:rPr>
            </w:pPr>
            <w:r w:rsidRPr="00F976AC">
              <w:rPr>
                <w:b/>
                <w:sz w:val="26"/>
                <w:szCs w:val="22"/>
                <w:lang w:eastAsia="en-US"/>
              </w:rPr>
              <w:t>Количествобаллов</w:t>
            </w:r>
          </w:p>
        </w:tc>
      </w:tr>
      <w:tr w:rsidR="00F976AC" w:rsidRPr="00F976AC" w:rsidTr="00E96E8A">
        <w:trPr>
          <w:trHeight w:val="299"/>
        </w:trPr>
        <w:tc>
          <w:tcPr>
            <w:tcW w:w="6093" w:type="dxa"/>
          </w:tcPr>
          <w:p w:rsidR="00F976AC" w:rsidRPr="00F976AC" w:rsidRDefault="00F976AC" w:rsidP="00F976AC">
            <w:pPr>
              <w:adjustRightInd/>
              <w:spacing w:line="280" w:lineRule="exact"/>
              <w:ind w:left="108"/>
              <w:rPr>
                <w:sz w:val="26"/>
                <w:szCs w:val="22"/>
                <w:lang w:eastAsia="en-US"/>
              </w:rPr>
            </w:pPr>
            <w:r w:rsidRPr="00F976AC">
              <w:rPr>
                <w:sz w:val="26"/>
                <w:szCs w:val="22"/>
                <w:lang w:eastAsia="en-US"/>
              </w:rPr>
              <w:t>Полнотараскрытиятемызадания</w:t>
            </w:r>
          </w:p>
        </w:tc>
        <w:tc>
          <w:tcPr>
            <w:tcW w:w="3256" w:type="dxa"/>
          </w:tcPr>
          <w:p w:rsidR="00F976AC" w:rsidRPr="00F976AC" w:rsidRDefault="00BE24A8" w:rsidP="00F976AC">
            <w:pPr>
              <w:adjustRightInd/>
              <w:spacing w:line="280" w:lineRule="exact"/>
              <w:ind w:left="8"/>
              <w:jc w:val="center"/>
              <w:rPr>
                <w:sz w:val="26"/>
                <w:szCs w:val="22"/>
                <w:lang w:val="ru-RU" w:eastAsia="en-US"/>
              </w:rPr>
            </w:pPr>
            <w:r>
              <w:rPr>
                <w:w w:val="99"/>
                <w:sz w:val="26"/>
                <w:szCs w:val="22"/>
                <w:lang w:val="ru-RU" w:eastAsia="en-US"/>
              </w:rPr>
              <w:t>1,5</w:t>
            </w:r>
          </w:p>
        </w:tc>
      </w:tr>
      <w:tr w:rsidR="00F976AC" w:rsidRPr="00F976AC" w:rsidTr="00E96E8A">
        <w:trPr>
          <w:trHeight w:val="597"/>
        </w:trPr>
        <w:tc>
          <w:tcPr>
            <w:tcW w:w="6093" w:type="dxa"/>
          </w:tcPr>
          <w:p w:rsidR="00F976AC" w:rsidRPr="00F976AC" w:rsidRDefault="00F976AC" w:rsidP="00F976AC">
            <w:pPr>
              <w:tabs>
                <w:tab w:val="left" w:pos="2101"/>
                <w:tab w:val="left" w:pos="4469"/>
              </w:tabs>
              <w:adjustRightInd/>
              <w:spacing w:line="291" w:lineRule="exact"/>
              <w:ind w:left="108"/>
              <w:rPr>
                <w:sz w:val="26"/>
                <w:szCs w:val="22"/>
                <w:lang w:val="ru-RU" w:eastAsia="en-US"/>
              </w:rPr>
            </w:pPr>
            <w:r w:rsidRPr="00F976AC">
              <w:rPr>
                <w:sz w:val="26"/>
                <w:szCs w:val="22"/>
                <w:lang w:val="ru-RU" w:eastAsia="en-US"/>
              </w:rPr>
              <w:t>Качествопрезентации(наглядность,</w:t>
            </w:r>
          </w:p>
          <w:p w:rsidR="00F976AC" w:rsidRPr="00F976AC" w:rsidRDefault="00F976AC" w:rsidP="00F976AC">
            <w:pPr>
              <w:adjustRightInd/>
              <w:spacing w:before="1" w:line="285" w:lineRule="exact"/>
              <w:ind w:left="108"/>
              <w:rPr>
                <w:sz w:val="26"/>
                <w:szCs w:val="22"/>
                <w:lang w:val="ru-RU" w:eastAsia="en-US"/>
              </w:rPr>
            </w:pPr>
            <w:r w:rsidRPr="00F976AC">
              <w:rPr>
                <w:sz w:val="26"/>
                <w:szCs w:val="22"/>
                <w:lang w:val="ru-RU" w:eastAsia="en-US"/>
              </w:rPr>
              <w:t>информационность,сложностьслайдовит.п.)</w:t>
            </w:r>
          </w:p>
        </w:tc>
        <w:tc>
          <w:tcPr>
            <w:tcW w:w="3256" w:type="dxa"/>
          </w:tcPr>
          <w:p w:rsidR="00F976AC" w:rsidRPr="00F976AC" w:rsidRDefault="00AC07E6" w:rsidP="00F976AC">
            <w:pPr>
              <w:adjustRightInd/>
              <w:spacing w:line="291" w:lineRule="exact"/>
              <w:ind w:left="8"/>
              <w:jc w:val="center"/>
              <w:rPr>
                <w:sz w:val="26"/>
                <w:szCs w:val="22"/>
                <w:lang w:val="ru-RU" w:eastAsia="en-US"/>
              </w:rPr>
            </w:pPr>
            <w:r>
              <w:rPr>
                <w:w w:val="99"/>
                <w:sz w:val="26"/>
                <w:szCs w:val="22"/>
                <w:lang w:val="ru-RU" w:eastAsia="en-US"/>
              </w:rPr>
              <w:t>1</w:t>
            </w:r>
          </w:p>
        </w:tc>
      </w:tr>
      <w:tr w:rsidR="00F976AC" w:rsidRPr="00F976AC" w:rsidTr="00E96E8A">
        <w:trPr>
          <w:trHeight w:val="299"/>
        </w:trPr>
        <w:tc>
          <w:tcPr>
            <w:tcW w:w="6093" w:type="dxa"/>
          </w:tcPr>
          <w:p w:rsidR="00F976AC" w:rsidRPr="00F976AC" w:rsidRDefault="00F976AC" w:rsidP="00F976AC">
            <w:pPr>
              <w:adjustRightInd/>
              <w:spacing w:line="280" w:lineRule="exact"/>
              <w:ind w:left="108"/>
              <w:rPr>
                <w:sz w:val="26"/>
                <w:szCs w:val="22"/>
                <w:lang w:eastAsia="en-US"/>
              </w:rPr>
            </w:pPr>
            <w:r w:rsidRPr="00F976AC">
              <w:rPr>
                <w:sz w:val="26"/>
                <w:szCs w:val="22"/>
                <w:lang w:eastAsia="en-US"/>
              </w:rPr>
              <w:t>Выступлениедокладчика</w:t>
            </w:r>
          </w:p>
        </w:tc>
        <w:tc>
          <w:tcPr>
            <w:tcW w:w="3256" w:type="dxa"/>
          </w:tcPr>
          <w:p w:rsidR="00F976AC" w:rsidRPr="00F976AC" w:rsidRDefault="00BE24A8" w:rsidP="00F976AC">
            <w:pPr>
              <w:adjustRightInd/>
              <w:spacing w:line="280" w:lineRule="exact"/>
              <w:ind w:left="8"/>
              <w:jc w:val="center"/>
              <w:rPr>
                <w:sz w:val="26"/>
                <w:szCs w:val="22"/>
                <w:lang w:val="ru-RU" w:eastAsia="en-US"/>
              </w:rPr>
            </w:pPr>
            <w:r>
              <w:rPr>
                <w:w w:val="99"/>
                <w:sz w:val="26"/>
                <w:szCs w:val="22"/>
                <w:lang w:val="ru-RU" w:eastAsia="en-US"/>
              </w:rPr>
              <w:t>1</w:t>
            </w:r>
          </w:p>
        </w:tc>
      </w:tr>
      <w:tr w:rsidR="00F976AC" w:rsidRPr="00F976AC" w:rsidTr="00E96E8A">
        <w:trPr>
          <w:trHeight w:val="299"/>
        </w:trPr>
        <w:tc>
          <w:tcPr>
            <w:tcW w:w="6093" w:type="dxa"/>
          </w:tcPr>
          <w:p w:rsidR="00F976AC" w:rsidRPr="00F976AC" w:rsidRDefault="00F976AC" w:rsidP="00F976AC">
            <w:pPr>
              <w:adjustRightInd/>
              <w:spacing w:line="280" w:lineRule="exact"/>
              <w:ind w:left="108"/>
              <w:rPr>
                <w:sz w:val="26"/>
                <w:szCs w:val="22"/>
                <w:lang w:eastAsia="en-US"/>
              </w:rPr>
            </w:pPr>
            <w:r w:rsidRPr="00F976AC">
              <w:rPr>
                <w:sz w:val="26"/>
                <w:szCs w:val="22"/>
                <w:lang w:eastAsia="en-US"/>
              </w:rPr>
              <w:t>Качествоответовнавопросы</w:t>
            </w:r>
          </w:p>
        </w:tc>
        <w:tc>
          <w:tcPr>
            <w:tcW w:w="3256" w:type="dxa"/>
          </w:tcPr>
          <w:p w:rsidR="00F976AC" w:rsidRPr="00F976AC" w:rsidRDefault="00BE24A8" w:rsidP="00F976AC">
            <w:pPr>
              <w:adjustRightInd/>
              <w:spacing w:line="280" w:lineRule="exact"/>
              <w:ind w:left="8"/>
              <w:jc w:val="center"/>
              <w:rPr>
                <w:sz w:val="26"/>
                <w:szCs w:val="22"/>
                <w:lang w:val="ru-RU" w:eastAsia="en-US"/>
              </w:rPr>
            </w:pPr>
            <w:r>
              <w:rPr>
                <w:w w:val="99"/>
                <w:sz w:val="26"/>
                <w:szCs w:val="22"/>
                <w:lang w:val="ru-RU" w:eastAsia="en-US"/>
              </w:rPr>
              <w:t>1,5</w:t>
            </w:r>
          </w:p>
        </w:tc>
      </w:tr>
      <w:tr w:rsidR="00F976AC" w:rsidRPr="00F976AC" w:rsidTr="00E96E8A">
        <w:trPr>
          <w:trHeight w:val="297"/>
        </w:trPr>
        <w:tc>
          <w:tcPr>
            <w:tcW w:w="6093" w:type="dxa"/>
          </w:tcPr>
          <w:p w:rsidR="00F976AC" w:rsidRPr="00F976AC" w:rsidRDefault="00F976AC" w:rsidP="00F976AC">
            <w:pPr>
              <w:adjustRightInd/>
              <w:spacing w:line="277" w:lineRule="exact"/>
              <w:ind w:left="108"/>
              <w:rPr>
                <w:sz w:val="26"/>
                <w:szCs w:val="22"/>
                <w:lang w:eastAsia="en-US"/>
              </w:rPr>
            </w:pPr>
            <w:r w:rsidRPr="00F976AC">
              <w:rPr>
                <w:sz w:val="26"/>
                <w:szCs w:val="22"/>
                <w:lang w:eastAsia="en-US"/>
              </w:rPr>
              <w:t>Итого</w:t>
            </w:r>
          </w:p>
        </w:tc>
        <w:tc>
          <w:tcPr>
            <w:tcW w:w="3256" w:type="dxa"/>
          </w:tcPr>
          <w:p w:rsidR="00F976AC" w:rsidRPr="00F976AC" w:rsidRDefault="00517158" w:rsidP="00F976AC">
            <w:pPr>
              <w:adjustRightInd/>
              <w:spacing w:line="277" w:lineRule="exact"/>
              <w:ind w:left="469" w:right="461"/>
              <w:jc w:val="center"/>
              <w:rPr>
                <w:sz w:val="26"/>
                <w:szCs w:val="22"/>
                <w:lang w:val="ru-RU" w:eastAsia="en-US"/>
              </w:rPr>
            </w:pPr>
            <w:r>
              <w:rPr>
                <w:sz w:val="26"/>
                <w:szCs w:val="22"/>
                <w:lang w:val="ru-RU" w:eastAsia="en-US"/>
              </w:rPr>
              <w:t>5</w:t>
            </w:r>
          </w:p>
        </w:tc>
      </w:tr>
    </w:tbl>
    <w:p w:rsidR="00F976AC" w:rsidRPr="00F976AC" w:rsidRDefault="00F976AC" w:rsidP="00F976AC">
      <w:pPr>
        <w:ind w:firstLine="709"/>
        <w:jc w:val="both"/>
        <w:rPr>
          <w:rFonts w:eastAsia="Courier New"/>
          <w:sz w:val="28"/>
          <w:szCs w:val="28"/>
          <w:lang w:bidi="ru-RU"/>
        </w:rPr>
      </w:pP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lastRenderedPageBreak/>
        <w:t>Тема индивидуального сообщения определяется  названиемэкономического субъекта, уличенного в фальсификации бухгалтерской (финансовой) отчетности, например, «Фальсификация бухгалтерской (финансовой) отчетности (наименование отчитывающейся организации).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Интерактивные занятия предусматривают проведение занятия в формате«круглого стола» на тему «Возможность эффективной борьбы с фальсификацией бухгалтерской (финансовой) отчетности».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Цель круглого стола: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нерегламентированное обсуждение поставленных вопросов на основе постановки всех членов группы в равное положение по отношению друг к другу;</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системное, проблемное обсуждение вопросов с целью видения разных аспектов проблемы.</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Семинар в формате круглого стола проходит в форме научной дискуссии. Основной акцент делается на инициативе обучающихся в поиске материалов к семинару и активности их в ходе дискуссии. Важно, чтобы источники информации были разнообразными, представляли различные научные точки зрения на проблему, а дискуссия всегда направлялась преподавателем.</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Все участники круглого стола выступают в роли пропонентов, т.е. выражают мнение по поводу обсуждаемого вопроса, а не по поводу мнений других участников дискуссии.</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Необходимым организационным атрибутом круглого стола является соответствующая подготовка помещения для его проведения - симметричное расположение рабочих мест для того, чтобы участники дискуссии могли видеть друг друга.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Преподаватель заранее объявляет тему и вопросы круглого стола обучающимся. Определяются докладчики, которые должны подготовить небольшие выступления по вопросам круглого стола.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Основной акцент в выступлении должен быть сделан на проблематику вопроса, существующие дискуссионные точки зрения в отечественной и зарубежной науке и практике по рассматриваемому вопросу, а также возможные решения существующей проблемы.</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Этапы проведения круглого стола: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краткое вводное слово преподавателя;</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 xml:space="preserve"> -</w:t>
      </w:r>
      <w:r w:rsidRPr="00F976AC">
        <w:rPr>
          <w:rFonts w:eastAsia="Courier New"/>
          <w:sz w:val="28"/>
          <w:szCs w:val="28"/>
          <w:lang w:bidi="ru-RU"/>
        </w:rPr>
        <w:tab/>
        <w:t>последовательные выступления докладчиков по вопросам круглого стола;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развертывание дискуссиипослекаждоговыступления,обсуждение вопросов, возникающих у участников круглого стола;</w:t>
      </w:r>
    </w:p>
    <w:p w:rsidR="00F976AC" w:rsidRPr="00F976AC" w:rsidRDefault="00F976AC" w:rsidP="00F976AC">
      <w:pPr>
        <w:ind w:firstLine="709"/>
        <w:jc w:val="both"/>
        <w:rPr>
          <w:rFonts w:eastAsia="Courier New"/>
          <w:sz w:val="28"/>
          <w:szCs w:val="28"/>
          <w:lang w:bidi="ru-RU"/>
        </w:rPr>
      </w:pPr>
      <w:r w:rsidRPr="00F976AC">
        <w:rPr>
          <w:rFonts w:eastAsia="Courier New"/>
          <w:sz w:val="28"/>
          <w:szCs w:val="28"/>
          <w:lang w:bidi="ru-RU"/>
        </w:rPr>
        <w:t>-</w:t>
      </w:r>
      <w:r w:rsidRPr="00F976AC">
        <w:rPr>
          <w:rFonts w:eastAsia="Courier New"/>
          <w:sz w:val="28"/>
          <w:szCs w:val="28"/>
          <w:lang w:bidi="ru-RU"/>
        </w:rPr>
        <w:tab/>
        <w:t>выработка согласованных позиций по теме обсуждения.</w:t>
      </w:r>
    </w:p>
    <w:p w:rsidR="00240C98" w:rsidRDefault="00F976AC" w:rsidP="00F976AC">
      <w:pPr>
        <w:ind w:firstLine="709"/>
        <w:jc w:val="both"/>
        <w:rPr>
          <w:rFonts w:eastAsia="Courier New"/>
          <w:sz w:val="28"/>
          <w:szCs w:val="28"/>
          <w:lang w:bidi="ru-RU"/>
        </w:rPr>
      </w:pPr>
      <w:r w:rsidRPr="00F976AC">
        <w:rPr>
          <w:rFonts w:eastAsia="Courier New"/>
          <w:sz w:val="28"/>
          <w:szCs w:val="28"/>
          <w:lang w:bidi="ru-RU"/>
        </w:rPr>
        <w:t xml:space="preserve">По результатам круглого стола преподаватель подводит общий итог, оценивает степень раскрытия темы круглого стола, отмечает наиболее </w:t>
      </w:r>
      <w:r w:rsidRPr="00F976AC">
        <w:rPr>
          <w:rFonts w:eastAsia="Courier New"/>
          <w:sz w:val="28"/>
          <w:szCs w:val="28"/>
          <w:lang w:bidi="ru-RU"/>
        </w:rPr>
        <w:lastRenderedPageBreak/>
        <w:t>интересные и аргументированные выступления, объявляет баллы участникам.</w:t>
      </w:r>
    </w:p>
    <w:p w:rsidR="00F976AC" w:rsidRPr="00153D4E" w:rsidRDefault="00F976AC" w:rsidP="00F976AC">
      <w:pPr>
        <w:ind w:firstLine="709"/>
        <w:jc w:val="both"/>
        <w:rPr>
          <w:rFonts w:eastAsia="Courier New"/>
          <w:sz w:val="28"/>
          <w:szCs w:val="28"/>
          <w:lang w:bidi="ru-RU"/>
        </w:rPr>
      </w:pPr>
    </w:p>
    <w:p w:rsidR="001F3588" w:rsidRPr="00153D4E" w:rsidRDefault="001F3588" w:rsidP="00240C98">
      <w:pPr>
        <w:ind w:firstLine="709"/>
        <w:jc w:val="both"/>
        <w:rPr>
          <w:sz w:val="28"/>
          <w:szCs w:val="28"/>
        </w:rPr>
      </w:pPr>
      <w:r w:rsidRPr="00153D4E">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1F3588" w:rsidRPr="00153D4E" w:rsidRDefault="001F3588" w:rsidP="001F3588">
      <w:pPr>
        <w:rPr>
          <w:sz w:val="28"/>
          <w:szCs w:val="28"/>
        </w:rPr>
      </w:pPr>
      <w:r w:rsidRPr="00153D4E">
        <w:rPr>
          <w:sz w:val="28"/>
          <w:szCs w:val="28"/>
        </w:rPr>
        <w:t> </w:t>
      </w:r>
    </w:p>
    <w:p w:rsidR="001F3588" w:rsidRPr="00153D4E" w:rsidRDefault="001F3588" w:rsidP="001F3588">
      <w:pPr>
        <w:ind w:firstLine="709"/>
        <w:jc w:val="both"/>
        <w:rPr>
          <w:sz w:val="28"/>
          <w:szCs w:val="28"/>
        </w:rPr>
      </w:pPr>
      <w:r w:rsidRPr="00153D4E">
        <w:rPr>
          <w:b/>
          <w:bCs/>
          <w:sz w:val="28"/>
          <w:szCs w:val="28"/>
        </w:rPr>
        <w:t>11.1. Комплект лицензионного программного обеспечения</w:t>
      </w:r>
    </w:p>
    <w:p w:rsidR="001F3588" w:rsidRPr="00153D4E" w:rsidRDefault="001F3588" w:rsidP="001F3588">
      <w:pPr>
        <w:ind w:firstLine="709"/>
        <w:jc w:val="both"/>
        <w:rPr>
          <w:sz w:val="28"/>
          <w:szCs w:val="28"/>
        </w:rPr>
      </w:pPr>
      <w:r w:rsidRPr="00153D4E">
        <w:rPr>
          <w:sz w:val="28"/>
          <w:szCs w:val="28"/>
        </w:rPr>
        <w:t>1) Антивирусная защита KasperskyEndpointSecurity;</w:t>
      </w:r>
    </w:p>
    <w:p w:rsidR="001F3588" w:rsidRPr="00153D4E" w:rsidRDefault="001F3588" w:rsidP="001F3588">
      <w:pPr>
        <w:ind w:firstLine="709"/>
        <w:jc w:val="both"/>
        <w:rPr>
          <w:sz w:val="28"/>
          <w:szCs w:val="28"/>
          <w:lang w:val="en-US"/>
        </w:rPr>
      </w:pPr>
      <w:r w:rsidRPr="00153D4E">
        <w:rPr>
          <w:sz w:val="28"/>
          <w:szCs w:val="28"/>
          <w:lang w:val="en-US"/>
        </w:rPr>
        <w:t>2) Astra Linux Common Edition, Windows;</w:t>
      </w:r>
    </w:p>
    <w:p w:rsidR="001F3588" w:rsidRPr="00153D4E" w:rsidRDefault="001F3588" w:rsidP="001F3588">
      <w:pPr>
        <w:ind w:firstLine="709"/>
        <w:jc w:val="both"/>
        <w:rPr>
          <w:sz w:val="28"/>
          <w:szCs w:val="28"/>
        </w:rPr>
      </w:pPr>
      <w:r w:rsidRPr="00153D4E">
        <w:rPr>
          <w:sz w:val="28"/>
          <w:szCs w:val="28"/>
        </w:rPr>
        <w:t xml:space="preserve">3) </w:t>
      </w:r>
      <w:r w:rsidRPr="00153D4E">
        <w:rPr>
          <w:sz w:val="28"/>
          <w:szCs w:val="28"/>
          <w:lang w:val="en-US"/>
        </w:rPr>
        <w:t>LibreOffice</w:t>
      </w:r>
      <w:r w:rsidRPr="00153D4E">
        <w:rPr>
          <w:sz w:val="28"/>
          <w:szCs w:val="28"/>
        </w:rPr>
        <w:t xml:space="preserve">, </w:t>
      </w:r>
      <w:r w:rsidRPr="00153D4E">
        <w:rPr>
          <w:sz w:val="28"/>
          <w:szCs w:val="28"/>
          <w:lang w:val="en-US"/>
        </w:rPr>
        <w:t>MicrosoftOffice</w:t>
      </w:r>
      <w:r w:rsidRPr="00153D4E">
        <w:rPr>
          <w:sz w:val="28"/>
          <w:szCs w:val="28"/>
        </w:rPr>
        <w:t>.</w:t>
      </w:r>
    </w:p>
    <w:p w:rsidR="00240C98" w:rsidRPr="00153D4E" w:rsidRDefault="00240C98" w:rsidP="001F3588">
      <w:pPr>
        <w:ind w:firstLine="709"/>
        <w:jc w:val="both"/>
        <w:rPr>
          <w:b/>
          <w:bCs/>
          <w:sz w:val="28"/>
          <w:szCs w:val="28"/>
        </w:rPr>
      </w:pPr>
    </w:p>
    <w:p w:rsidR="001F3588" w:rsidRPr="00153D4E" w:rsidRDefault="001F3588" w:rsidP="001F3588">
      <w:pPr>
        <w:ind w:firstLine="709"/>
        <w:jc w:val="both"/>
        <w:rPr>
          <w:sz w:val="28"/>
          <w:szCs w:val="28"/>
        </w:rPr>
      </w:pPr>
      <w:r w:rsidRPr="00153D4E">
        <w:rPr>
          <w:b/>
          <w:bCs/>
          <w:sz w:val="28"/>
          <w:szCs w:val="28"/>
        </w:rPr>
        <w:t>11.2. Современные профессиональные базы данных и информационные справочные системы</w:t>
      </w:r>
    </w:p>
    <w:p w:rsidR="001F3588" w:rsidRPr="00153D4E" w:rsidRDefault="001F3588" w:rsidP="001F3588">
      <w:pPr>
        <w:ind w:firstLine="709"/>
        <w:jc w:val="both"/>
        <w:rPr>
          <w:sz w:val="28"/>
          <w:szCs w:val="28"/>
        </w:rPr>
      </w:pPr>
      <w:r w:rsidRPr="00153D4E">
        <w:rPr>
          <w:sz w:val="28"/>
          <w:szCs w:val="28"/>
        </w:rPr>
        <w:t>1) СПС Консультант Плюс (соглашение от 17.01.2003 г. № 24 с последующей пролонгацией);</w:t>
      </w:r>
    </w:p>
    <w:p w:rsidR="001F3588" w:rsidRPr="00153D4E" w:rsidRDefault="001F3588" w:rsidP="001F3588">
      <w:pPr>
        <w:ind w:firstLine="709"/>
        <w:jc w:val="both"/>
        <w:rPr>
          <w:sz w:val="28"/>
          <w:szCs w:val="28"/>
        </w:rPr>
      </w:pPr>
      <w:r w:rsidRPr="00153D4E">
        <w:rPr>
          <w:sz w:val="28"/>
          <w:szCs w:val="28"/>
        </w:rPr>
        <w:t>2) Информационно-образовательный портал Финуниверситета и др.</w:t>
      </w:r>
    </w:p>
    <w:p w:rsidR="001F3588" w:rsidRPr="00153D4E" w:rsidRDefault="001F3588" w:rsidP="001F3588">
      <w:pPr>
        <w:ind w:firstLine="709"/>
        <w:jc w:val="both"/>
        <w:rPr>
          <w:sz w:val="28"/>
          <w:szCs w:val="28"/>
        </w:rPr>
      </w:pPr>
      <w:r w:rsidRPr="00153D4E">
        <w:rPr>
          <w:b/>
          <w:bCs/>
          <w:sz w:val="28"/>
          <w:szCs w:val="28"/>
        </w:rPr>
        <w:t>11.3. Сертифицированные программные и аппаратные средства защиты информации</w:t>
      </w:r>
    </w:p>
    <w:p w:rsidR="001F3588" w:rsidRPr="00153D4E" w:rsidRDefault="001F3588" w:rsidP="001F3588">
      <w:pPr>
        <w:ind w:firstLine="709"/>
        <w:jc w:val="both"/>
        <w:rPr>
          <w:sz w:val="28"/>
          <w:szCs w:val="28"/>
        </w:rPr>
      </w:pPr>
      <w:r w:rsidRPr="00153D4E">
        <w:rPr>
          <w:sz w:val="28"/>
          <w:szCs w:val="28"/>
        </w:rPr>
        <w:t>Не используется.</w:t>
      </w:r>
    </w:p>
    <w:p w:rsidR="001F3588" w:rsidRPr="00153D4E" w:rsidRDefault="001F3588" w:rsidP="001F3588">
      <w:pPr>
        <w:ind w:firstLine="709"/>
        <w:jc w:val="both"/>
        <w:rPr>
          <w:sz w:val="28"/>
          <w:szCs w:val="28"/>
        </w:rPr>
      </w:pPr>
      <w:r w:rsidRPr="00153D4E">
        <w:rPr>
          <w:sz w:val="28"/>
          <w:szCs w:val="28"/>
        </w:rPr>
        <w:t> </w:t>
      </w:r>
    </w:p>
    <w:p w:rsidR="001F3588" w:rsidRPr="00153D4E" w:rsidRDefault="001F3588" w:rsidP="001F3588">
      <w:pPr>
        <w:ind w:firstLine="709"/>
        <w:jc w:val="both"/>
        <w:rPr>
          <w:sz w:val="28"/>
          <w:szCs w:val="28"/>
        </w:rPr>
      </w:pPr>
      <w:r w:rsidRPr="00153D4E">
        <w:rPr>
          <w:b/>
          <w:bCs/>
          <w:sz w:val="28"/>
          <w:szCs w:val="28"/>
        </w:rPr>
        <w:t>12. Описание материально-технической базы, необходимой для осуществления образовательного процесса по дисциплине</w:t>
      </w:r>
    </w:p>
    <w:p w:rsidR="001F3588" w:rsidRPr="00153D4E" w:rsidRDefault="001F3588" w:rsidP="001F3588">
      <w:pPr>
        <w:ind w:firstLine="709"/>
        <w:jc w:val="both"/>
        <w:rPr>
          <w:sz w:val="28"/>
          <w:szCs w:val="28"/>
        </w:rPr>
      </w:pPr>
      <w:r w:rsidRPr="00153D4E">
        <w:rPr>
          <w:sz w:val="28"/>
          <w:szCs w:val="28"/>
        </w:rPr>
        <w:t> </w:t>
      </w:r>
    </w:p>
    <w:p w:rsidR="001F3588" w:rsidRPr="00153D4E" w:rsidRDefault="001F3588" w:rsidP="001F3588">
      <w:pPr>
        <w:ind w:firstLine="709"/>
        <w:jc w:val="both"/>
        <w:rPr>
          <w:sz w:val="28"/>
          <w:szCs w:val="28"/>
        </w:rPr>
      </w:pPr>
      <w:r w:rsidRPr="00153D4E">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rsidR="001F3588" w:rsidRPr="00153D4E" w:rsidRDefault="001F3588" w:rsidP="001F3588">
      <w:pPr>
        <w:ind w:firstLine="709"/>
        <w:jc w:val="both"/>
        <w:rPr>
          <w:sz w:val="28"/>
          <w:szCs w:val="28"/>
        </w:rPr>
      </w:pPr>
      <w:r w:rsidRPr="00153D4E">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rsidR="001F3588" w:rsidRPr="00153D4E" w:rsidRDefault="001F3588" w:rsidP="001F3588">
      <w:pPr>
        <w:ind w:firstLine="709"/>
        <w:jc w:val="both"/>
        <w:rPr>
          <w:sz w:val="28"/>
          <w:szCs w:val="28"/>
        </w:rPr>
      </w:pPr>
      <w:r w:rsidRPr="00153D4E">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rsidR="001F3588" w:rsidRPr="00153D4E" w:rsidRDefault="001F3588" w:rsidP="001F3588">
      <w:pPr>
        <w:ind w:firstLine="709"/>
        <w:jc w:val="both"/>
        <w:rPr>
          <w:sz w:val="28"/>
          <w:szCs w:val="28"/>
          <w:lang w:val="en-US"/>
        </w:rPr>
      </w:pPr>
      <w:r w:rsidRPr="00153D4E">
        <w:rPr>
          <w:sz w:val="28"/>
          <w:szCs w:val="28"/>
          <w:lang w:val="en-US"/>
        </w:rPr>
        <w:t xml:space="preserve">1) </w:t>
      </w:r>
      <w:r w:rsidRPr="00153D4E">
        <w:rPr>
          <w:sz w:val="28"/>
          <w:szCs w:val="28"/>
        </w:rPr>
        <w:t>Антивируснаязащита</w:t>
      </w:r>
      <w:r w:rsidRPr="00153D4E">
        <w:rPr>
          <w:sz w:val="28"/>
          <w:szCs w:val="28"/>
          <w:lang w:val="en-US"/>
        </w:rPr>
        <w:t xml:space="preserve"> Kaspersky Endpoint Security;</w:t>
      </w:r>
    </w:p>
    <w:p w:rsidR="001F3588" w:rsidRPr="00153D4E" w:rsidRDefault="001F3588" w:rsidP="001F3588">
      <w:pPr>
        <w:ind w:firstLine="709"/>
        <w:jc w:val="both"/>
        <w:rPr>
          <w:sz w:val="28"/>
          <w:szCs w:val="28"/>
          <w:lang w:val="en-US"/>
        </w:rPr>
      </w:pPr>
      <w:r w:rsidRPr="00153D4E">
        <w:rPr>
          <w:sz w:val="28"/>
          <w:szCs w:val="28"/>
          <w:lang w:val="en-US"/>
        </w:rPr>
        <w:t>2) Astra Linux Common Edition, Windows;</w:t>
      </w:r>
    </w:p>
    <w:p w:rsidR="00CA4212" w:rsidRPr="00153D4E" w:rsidRDefault="001F3588" w:rsidP="00F719C7">
      <w:pPr>
        <w:ind w:firstLine="709"/>
        <w:jc w:val="both"/>
        <w:rPr>
          <w:sz w:val="28"/>
          <w:szCs w:val="28"/>
        </w:rPr>
      </w:pPr>
      <w:r w:rsidRPr="00153D4E">
        <w:rPr>
          <w:sz w:val="28"/>
          <w:szCs w:val="28"/>
        </w:rPr>
        <w:t>3) LibreOffice, MicrosoftOffice.</w:t>
      </w:r>
    </w:p>
    <w:sectPr w:rsidR="00CA4212" w:rsidRPr="00153D4E" w:rsidSect="0070720C">
      <w:footerReference w:type="default" r:id="rId12"/>
      <w:pgSz w:w="11906" w:h="16838"/>
      <w:pgMar w:top="1134" w:right="707" w:bottom="56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4C8" w:rsidRDefault="001E24C8" w:rsidP="009F45D0">
      <w:r>
        <w:separator/>
      </w:r>
    </w:p>
  </w:endnote>
  <w:endnote w:type="continuationSeparator" w:id="1">
    <w:p w:rsidR="001E24C8" w:rsidRDefault="001E24C8" w:rsidP="009F4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2105940"/>
    </w:sdtPr>
    <w:sdtContent>
      <w:p w:rsidR="001F3588" w:rsidRDefault="009C2DC6">
        <w:pPr>
          <w:pStyle w:val="ac"/>
          <w:jc w:val="right"/>
        </w:pPr>
        <w:r>
          <w:fldChar w:fldCharType="begin"/>
        </w:r>
        <w:r w:rsidR="001F3588">
          <w:instrText>PAGE   \* MERGEFORMAT</w:instrText>
        </w:r>
        <w:r>
          <w:fldChar w:fldCharType="separate"/>
        </w:r>
        <w:r w:rsidR="007D0BEA">
          <w:rPr>
            <w:noProof/>
          </w:rPr>
          <w:t>42</w:t>
        </w:r>
        <w:r>
          <w:fldChar w:fldCharType="end"/>
        </w:r>
      </w:p>
    </w:sdtContent>
  </w:sdt>
  <w:p w:rsidR="001F3588" w:rsidRDefault="001F3588">
    <w:pPr>
      <w:pStyle w:val="ac"/>
    </w:pPr>
  </w:p>
  <w:p w:rsidR="00D5539D" w:rsidRDefault="00D5539D"/>
  <w:p w:rsidR="00D5539D" w:rsidRDefault="00D5539D"/>
  <w:p w:rsidR="00D5539D" w:rsidRDefault="00D5539D"/>
  <w:p w:rsidR="00D5539D" w:rsidRDefault="00D5539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4C8" w:rsidRDefault="001E24C8" w:rsidP="009F45D0">
      <w:r>
        <w:separator/>
      </w:r>
    </w:p>
  </w:footnote>
  <w:footnote w:type="continuationSeparator" w:id="1">
    <w:p w:rsidR="001E24C8" w:rsidRDefault="001E24C8" w:rsidP="009F45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67459"/>
    <w:multiLevelType w:val="hybridMultilevel"/>
    <w:tmpl w:val="9F368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D1256"/>
    <w:multiLevelType w:val="hybridMultilevel"/>
    <w:tmpl w:val="D5BE8D1E"/>
    <w:lvl w:ilvl="0" w:tplc="FD8ED8C0">
      <w:start w:val="1"/>
      <w:numFmt w:val="decimal"/>
      <w:lvlText w:val="%1."/>
      <w:lvlJc w:val="left"/>
      <w:pPr>
        <w:ind w:left="3064" w:hanging="23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86EA9"/>
    <w:multiLevelType w:val="hybridMultilevel"/>
    <w:tmpl w:val="0CA47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5D3328"/>
    <w:multiLevelType w:val="hybridMultilevel"/>
    <w:tmpl w:val="94CA744E"/>
    <w:lvl w:ilvl="0" w:tplc="7396E460">
      <w:numFmt w:val="bullet"/>
      <w:lvlText w:val="-"/>
      <w:lvlJc w:val="left"/>
      <w:pPr>
        <w:ind w:left="107" w:hanging="704"/>
      </w:pPr>
      <w:rPr>
        <w:rFonts w:ascii="Times New Roman" w:eastAsia="Times New Roman" w:hAnsi="Times New Roman" w:cs="Times New Roman" w:hint="default"/>
        <w:w w:val="99"/>
        <w:sz w:val="24"/>
        <w:szCs w:val="24"/>
        <w:lang w:val="ru-RU" w:eastAsia="en-US" w:bidi="ar-SA"/>
      </w:rPr>
    </w:lvl>
    <w:lvl w:ilvl="1" w:tplc="F2D2F5D6">
      <w:numFmt w:val="bullet"/>
      <w:lvlText w:val="•"/>
      <w:lvlJc w:val="left"/>
      <w:pPr>
        <w:ind w:left="531" w:hanging="704"/>
      </w:pPr>
      <w:rPr>
        <w:rFonts w:hint="default"/>
        <w:lang w:val="ru-RU" w:eastAsia="en-US" w:bidi="ar-SA"/>
      </w:rPr>
    </w:lvl>
    <w:lvl w:ilvl="2" w:tplc="A972EEA6">
      <w:numFmt w:val="bullet"/>
      <w:lvlText w:val="•"/>
      <w:lvlJc w:val="left"/>
      <w:pPr>
        <w:ind w:left="963" w:hanging="704"/>
      </w:pPr>
      <w:rPr>
        <w:rFonts w:hint="default"/>
        <w:lang w:val="ru-RU" w:eastAsia="en-US" w:bidi="ar-SA"/>
      </w:rPr>
    </w:lvl>
    <w:lvl w:ilvl="3" w:tplc="15362400">
      <w:numFmt w:val="bullet"/>
      <w:lvlText w:val="•"/>
      <w:lvlJc w:val="left"/>
      <w:pPr>
        <w:ind w:left="1394" w:hanging="704"/>
      </w:pPr>
      <w:rPr>
        <w:rFonts w:hint="default"/>
        <w:lang w:val="ru-RU" w:eastAsia="en-US" w:bidi="ar-SA"/>
      </w:rPr>
    </w:lvl>
    <w:lvl w:ilvl="4" w:tplc="A13CF33A">
      <w:numFmt w:val="bullet"/>
      <w:lvlText w:val="•"/>
      <w:lvlJc w:val="left"/>
      <w:pPr>
        <w:ind w:left="1826" w:hanging="704"/>
      </w:pPr>
      <w:rPr>
        <w:rFonts w:hint="default"/>
        <w:lang w:val="ru-RU" w:eastAsia="en-US" w:bidi="ar-SA"/>
      </w:rPr>
    </w:lvl>
    <w:lvl w:ilvl="5" w:tplc="8BC218B0">
      <w:numFmt w:val="bullet"/>
      <w:lvlText w:val="•"/>
      <w:lvlJc w:val="left"/>
      <w:pPr>
        <w:ind w:left="2257" w:hanging="704"/>
      </w:pPr>
      <w:rPr>
        <w:rFonts w:hint="default"/>
        <w:lang w:val="ru-RU" w:eastAsia="en-US" w:bidi="ar-SA"/>
      </w:rPr>
    </w:lvl>
    <w:lvl w:ilvl="6" w:tplc="981839BA">
      <w:numFmt w:val="bullet"/>
      <w:lvlText w:val="•"/>
      <w:lvlJc w:val="left"/>
      <w:pPr>
        <w:ind w:left="2689" w:hanging="704"/>
      </w:pPr>
      <w:rPr>
        <w:rFonts w:hint="default"/>
        <w:lang w:val="ru-RU" w:eastAsia="en-US" w:bidi="ar-SA"/>
      </w:rPr>
    </w:lvl>
    <w:lvl w:ilvl="7" w:tplc="E80EECD2">
      <w:numFmt w:val="bullet"/>
      <w:lvlText w:val="•"/>
      <w:lvlJc w:val="left"/>
      <w:pPr>
        <w:ind w:left="3120" w:hanging="704"/>
      </w:pPr>
      <w:rPr>
        <w:rFonts w:hint="default"/>
        <w:lang w:val="ru-RU" w:eastAsia="en-US" w:bidi="ar-SA"/>
      </w:rPr>
    </w:lvl>
    <w:lvl w:ilvl="8" w:tplc="E49855FE">
      <w:numFmt w:val="bullet"/>
      <w:lvlText w:val="•"/>
      <w:lvlJc w:val="left"/>
      <w:pPr>
        <w:ind w:left="3552" w:hanging="704"/>
      </w:pPr>
      <w:rPr>
        <w:rFonts w:hint="default"/>
        <w:lang w:val="ru-RU" w:eastAsia="en-US" w:bidi="ar-SA"/>
      </w:rPr>
    </w:lvl>
  </w:abstractNum>
  <w:abstractNum w:abstractNumId="5">
    <w:nsid w:val="112855F5"/>
    <w:multiLevelType w:val="hybridMultilevel"/>
    <w:tmpl w:val="E6C22C6C"/>
    <w:lvl w:ilvl="0" w:tplc="8C56317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8C59F6"/>
    <w:multiLevelType w:val="hybridMultilevel"/>
    <w:tmpl w:val="F86833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A42B5"/>
    <w:multiLevelType w:val="hybridMultilevel"/>
    <w:tmpl w:val="DB4EBC36"/>
    <w:lvl w:ilvl="0" w:tplc="DBC23474">
      <w:numFmt w:val="bullet"/>
      <w:lvlText w:val="-"/>
      <w:lvlJc w:val="left"/>
      <w:pPr>
        <w:ind w:left="107" w:hanging="291"/>
      </w:pPr>
      <w:rPr>
        <w:rFonts w:ascii="Times New Roman" w:eastAsia="Times New Roman" w:hAnsi="Times New Roman" w:cs="Times New Roman" w:hint="default"/>
        <w:w w:val="99"/>
        <w:sz w:val="24"/>
        <w:szCs w:val="24"/>
        <w:lang w:val="ru-RU" w:eastAsia="en-US" w:bidi="ar-SA"/>
      </w:rPr>
    </w:lvl>
    <w:lvl w:ilvl="1" w:tplc="B0CC2570">
      <w:numFmt w:val="bullet"/>
      <w:lvlText w:val="•"/>
      <w:lvlJc w:val="left"/>
      <w:pPr>
        <w:ind w:left="531" w:hanging="291"/>
      </w:pPr>
      <w:rPr>
        <w:rFonts w:hint="default"/>
        <w:lang w:val="ru-RU" w:eastAsia="en-US" w:bidi="ar-SA"/>
      </w:rPr>
    </w:lvl>
    <w:lvl w:ilvl="2" w:tplc="B3B23BD4">
      <w:numFmt w:val="bullet"/>
      <w:lvlText w:val="•"/>
      <w:lvlJc w:val="left"/>
      <w:pPr>
        <w:ind w:left="963" w:hanging="291"/>
      </w:pPr>
      <w:rPr>
        <w:rFonts w:hint="default"/>
        <w:lang w:val="ru-RU" w:eastAsia="en-US" w:bidi="ar-SA"/>
      </w:rPr>
    </w:lvl>
    <w:lvl w:ilvl="3" w:tplc="9D2AFC40">
      <w:numFmt w:val="bullet"/>
      <w:lvlText w:val="•"/>
      <w:lvlJc w:val="left"/>
      <w:pPr>
        <w:ind w:left="1394" w:hanging="291"/>
      </w:pPr>
      <w:rPr>
        <w:rFonts w:hint="default"/>
        <w:lang w:val="ru-RU" w:eastAsia="en-US" w:bidi="ar-SA"/>
      </w:rPr>
    </w:lvl>
    <w:lvl w:ilvl="4" w:tplc="C48CC622">
      <w:numFmt w:val="bullet"/>
      <w:lvlText w:val="•"/>
      <w:lvlJc w:val="left"/>
      <w:pPr>
        <w:ind w:left="1826" w:hanging="291"/>
      </w:pPr>
      <w:rPr>
        <w:rFonts w:hint="default"/>
        <w:lang w:val="ru-RU" w:eastAsia="en-US" w:bidi="ar-SA"/>
      </w:rPr>
    </w:lvl>
    <w:lvl w:ilvl="5" w:tplc="797A9E68">
      <w:numFmt w:val="bullet"/>
      <w:lvlText w:val="•"/>
      <w:lvlJc w:val="left"/>
      <w:pPr>
        <w:ind w:left="2257" w:hanging="291"/>
      </w:pPr>
      <w:rPr>
        <w:rFonts w:hint="default"/>
        <w:lang w:val="ru-RU" w:eastAsia="en-US" w:bidi="ar-SA"/>
      </w:rPr>
    </w:lvl>
    <w:lvl w:ilvl="6" w:tplc="6D107686">
      <w:numFmt w:val="bullet"/>
      <w:lvlText w:val="•"/>
      <w:lvlJc w:val="left"/>
      <w:pPr>
        <w:ind w:left="2689" w:hanging="291"/>
      </w:pPr>
      <w:rPr>
        <w:rFonts w:hint="default"/>
        <w:lang w:val="ru-RU" w:eastAsia="en-US" w:bidi="ar-SA"/>
      </w:rPr>
    </w:lvl>
    <w:lvl w:ilvl="7" w:tplc="902441CA">
      <w:numFmt w:val="bullet"/>
      <w:lvlText w:val="•"/>
      <w:lvlJc w:val="left"/>
      <w:pPr>
        <w:ind w:left="3120" w:hanging="291"/>
      </w:pPr>
      <w:rPr>
        <w:rFonts w:hint="default"/>
        <w:lang w:val="ru-RU" w:eastAsia="en-US" w:bidi="ar-SA"/>
      </w:rPr>
    </w:lvl>
    <w:lvl w:ilvl="8" w:tplc="6E8430EC">
      <w:numFmt w:val="bullet"/>
      <w:lvlText w:val="•"/>
      <w:lvlJc w:val="left"/>
      <w:pPr>
        <w:ind w:left="3552" w:hanging="291"/>
      </w:pPr>
      <w:rPr>
        <w:rFonts w:hint="default"/>
        <w:lang w:val="ru-RU" w:eastAsia="en-US" w:bidi="ar-SA"/>
      </w:rPr>
    </w:lvl>
  </w:abstractNum>
  <w:abstractNum w:abstractNumId="8">
    <w:nsid w:val="178905AB"/>
    <w:multiLevelType w:val="hybridMultilevel"/>
    <w:tmpl w:val="2BA4A472"/>
    <w:lvl w:ilvl="0" w:tplc="440252AE">
      <w:start w:val="1"/>
      <w:numFmt w:val="decimal"/>
      <w:lvlText w:val="%1."/>
      <w:lvlJc w:val="left"/>
      <w:pPr>
        <w:ind w:left="106" w:hanging="408"/>
      </w:pPr>
      <w:rPr>
        <w:rFonts w:ascii="Times New Roman" w:eastAsia="Times New Roman" w:hAnsi="Times New Roman" w:cs="Times New Roman" w:hint="default"/>
        <w:b/>
        <w:bCs/>
        <w:w w:val="100"/>
        <w:sz w:val="24"/>
        <w:szCs w:val="24"/>
        <w:lang w:val="ru-RU" w:eastAsia="en-US" w:bidi="ar-SA"/>
      </w:rPr>
    </w:lvl>
    <w:lvl w:ilvl="1" w:tplc="3A52ECF2">
      <w:numFmt w:val="bullet"/>
      <w:lvlText w:val="•"/>
      <w:lvlJc w:val="left"/>
      <w:pPr>
        <w:ind w:left="486" w:hanging="408"/>
      </w:pPr>
      <w:rPr>
        <w:rFonts w:hint="default"/>
        <w:lang w:val="ru-RU" w:eastAsia="en-US" w:bidi="ar-SA"/>
      </w:rPr>
    </w:lvl>
    <w:lvl w:ilvl="2" w:tplc="A2F058C6">
      <w:numFmt w:val="bullet"/>
      <w:lvlText w:val="•"/>
      <w:lvlJc w:val="left"/>
      <w:pPr>
        <w:ind w:left="872" w:hanging="408"/>
      </w:pPr>
      <w:rPr>
        <w:rFonts w:hint="default"/>
        <w:lang w:val="ru-RU" w:eastAsia="en-US" w:bidi="ar-SA"/>
      </w:rPr>
    </w:lvl>
    <w:lvl w:ilvl="3" w:tplc="FCCE234E">
      <w:numFmt w:val="bullet"/>
      <w:lvlText w:val="•"/>
      <w:lvlJc w:val="left"/>
      <w:pPr>
        <w:ind w:left="1258" w:hanging="408"/>
      </w:pPr>
      <w:rPr>
        <w:rFonts w:hint="default"/>
        <w:lang w:val="ru-RU" w:eastAsia="en-US" w:bidi="ar-SA"/>
      </w:rPr>
    </w:lvl>
    <w:lvl w:ilvl="4" w:tplc="E27AEED0">
      <w:numFmt w:val="bullet"/>
      <w:lvlText w:val="•"/>
      <w:lvlJc w:val="left"/>
      <w:pPr>
        <w:ind w:left="1644" w:hanging="408"/>
      </w:pPr>
      <w:rPr>
        <w:rFonts w:hint="default"/>
        <w:lang w:val="ru-RU" w:eastAsia="en-US" w:bidi="ar-SA"/>
      </w:rPr>
    </w:lvl>
    <w:lvl w:ilvl="5" w:tplc="3B4C6406">
      <w:numFmt w:val="bullet"/>
      <w:lvlText w:val="•"/>
      <w:lvlJc w:val="left"/>
      <w:pPr>
        <w:ind w:left="2030" w:hanging="408"/>
      </w:pPr>
      <w:rPr>
        <w:rFonts w:hint="default"/>
        <w:lang w:val="ru-RU" w:eastAsia="en-US" w:bidi="ar-SA"/>
      </w:rPr>
    </w:lvl>
    <w:lvl w:ilvl="6" w:tplc="B872748A">
      <w:numFmt w:val="bullet"/>
      <w:lvlText w:val="•"/>
      <w:lvlJc w:val="left"/>
      <w:pPr>
        <w:ind w:left="2416" w:hanging="408"/>
      </w:pPr>
      <w:rPr>
        <w:rFonts w:hint="default"/>
        <w:lang w:val="ru-RU" w:eastAsia="en-US" w:bidi="ar-SA"/>
      </w:rPr>
    </w:lvl>
    <w:lvl w:ilvl="7" w:tplc="4D007D3C">
      <w:numFmt w:val="bullet"/>
      <w:lvlText w:val="•"/>
      <w:lvlJc w:val="left"/>
      <w:pPr>
        <w:ind w:left="2802" w:hanging="408"/>
      </w:pPr>
      <w:rPr>
        <w:rFonts w:hint="default"/>
        <w:lang w:val="ru-RU" w:eastAsia="en-US" w:bidi="ar-SA"/>
      </w:rPr>
    </w:lvl>
    <w:lvl w:ilvl="8" w:tplc="C4BE32B4">
      <w:numFmt w:val="bullet"/>
      <w:lvlText w:val="•"/>
      <w:lvlJc w:val="left"/>
      <w:pPr>
        <w:ind w:left="3188" w:hanging="408"/>
      </w:pPr>
      <w:rPr>
        <w:rFonts w:hint="default"/>
        <w:lang w:val="ru-RU" w:eastAsia="en-US" w:bidi="ar-SA"/>
      </w:rPr>
    </w:lvl>
  </w:abstractNum>
  <w:abstractNum w:abstractNumId="9">
    <w:nsid w:val="1A4873FF"/>
    <w:multiLevelType w:val="hybridMultilevel"/>
    <w:tmpl w:val="873EF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155973"/>
    <w:multiLevelType w:val="hybridMultilevel"/>
    <w:tmpl w:val="B43C1954"/>
    <w:lvl w:ilvl="0" w:tplc="F73A06D8">
      <w:numFmt w:val="bullet"/>
      <w:lvlText w:val="-"/>
      <w:lvlJc w:val="left"/>
      <w:pPr>
        <w:ind w:left="107" w:hanging="161"/>
      </w:pPr>
      <w:rPr>
        <w:rFonts w:ascii="Times New Roman" w:eastAsia="Times New Roman" w:hAnsi="Times New Roman" w:cs="Times New Roman" w:hint="default"/>
        <w:w w:val="99"/>
        <w:sz w:val="24"/>
        <w:szCs w:val="24"/>
        <w:lang w:val="ru-RU" w:eastAsia="en-US" w:bidi="ar-SA"/>
      </w:rPr>
    </w:lvl>
    <w:lvl w:ilvl="1" w:tplc="F222C7B6">
      <w:numFmt w:val="bullet"/>
      <w:lvlText w:val="•"/>
      <w:lvlJc w:val="left"/>
      <w:pPr>
        <w:ind w:left="531" w:hanging="161"/>
      </w:pPr>
      <w:rPr>
        <w:rFonts w:hint="default"/>
        <w:lang w:val="ru-RU" w:eastAsia="en-US" w:bidi="ar-SA"/>
      </w:rPr>
    </w:lvl>
    <w:lvl w:ilvl="2" w:tplc="3CA4E3FC">
      <w:numFmt w:val="bullet"/>
      <w:lvlText w:val="•"/>
      <w:lvlJc w:val="left"/>
      <w:pPr>
        <w:ind w:left="963" w:hanging="161"/>
      </w:pPr>
      <w:rPr>
        <w:rFonts w:hint="default"/>
        <w:lang w:val="ru-RU" w:eastAsia="en-US" w:bidi="ar-SA"/>
      </w:rPr>
    </w:lvl>
    <w:lvl w:ilvl="3" w:tplc="EE9686C6">
      <w:numFmt w:val="bullet"/>
      <w:lvlText w:val="•"/>
      <w:lvlJc w:val="left"/>
      <w:pPr>
        <w:ind w:left="1394" w:hanging="161"/>
      </w:pPr>
      <w:rPr>
        <w:rFonts w:hint="default"/>
        <w:lang w:val="ru-RU" w:eastAsia="en-US" w:bidi="ar-SA"/>
      </w:rPr>
    </w:lvl>
    <w:lvl w:ilvl="4" w:tplc="C246A0F2">
      <w:numFmt w:val="bullet"/>
      <w:lvlText w:val="•"/>
      <w:lvlJc w:val="left"/>
      <w:pPr>
        <w:ind w:left="1826" w:hanging="161"/>
      </w:pPr>
      <w:rPr>
        <w:rFonts w:hint="default"/>
        <w:lang w:val="ru-RU" w:eastAsia="en-US" w:bidi="ar-SA"/>
      </w:rPr>
    </w:lvl>
    <w:lvl w:ilvl="5" w:tplc="04B2A058">
      <w:numFmt w:val="bullet"/>
      <w:lvlText w:val="•"/>
      <w:lvlJc w:val="left"/>
      <w:pPr>
        <w:ind w:left="2257" w:hanging="161"/>
      </w:pPr>
      <w:rPr>
        <w:rFonts w:hint="default"/>
        <w:lang w:val="ru-RU" w:eastAsia="en-US" w:bidi="ar-SA"/>
      </w:rPr>
    </w:lvl>
    <w:lvl w:ilvl="6" w:tplc="F87E8EFE">
      <w:numFmt w:val="bullet"/>
      <w:lvlText w:val="•"/>
      <w:lvlJc w:val="left"/>
      <w:pPr>
        <w:ind w:left="2689" w:hanging="161"/>
      </w:pPr>
      <w:rPr>
        <w:rFonts w:hint="default"/>
        <w:lang w:val="ru-RU" w:eastAsia="en-US" w:bidi="ar-SA"/>
      </w:rPr>
    </w:lvl>
    <w:lvl w:ilvl="7" w:tplc="46AA7C26">
      <w:numFmt w:val="bullet"/>
      <w:lvlText w:val="•"/>
      <w:lvlJc w:val="left"/>
      <w:pPr>
        <w:ind w:left="3120" w:hanging="161"/>
      </w:pPr>
      <w:rPr>
        <w:rFonts w:hint="default"/>
        <w:lang w:val="ru-RU" w:eastAsia="en-US" w:bidi="ar-SA"/>
      </w:rPr>
    </w:lvl>
    <w:lvl w:ilvl="8" w:tplc="333CD00C">
      <w:numFmt w:val="bullet"/>
      <w:lvlText w:val="•"/>
      <w:lvlJc w:val="left"/>
      <w:pPr>
        <w:ind w:left="3552" w:hanging="161"/>
      </w:pPr>
      <w:rPr>
        <w:rFonts w:hint="default"/>
        <w:lang w:val="ru-RU" w:eastAsia="en-US" w:bidi="ar-SA"/>
      </w:rPr>
    </w:lvl>
  </w:abstractNum>
  <w:abstractNum w:abstractNumId="11">
    <w:nsid w:val="1FE55D48"/>
    <w:multiLevelType w:val="hybridMultilevel"/>
    <w:tmpl w:val="BF1AE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29562E"/>
    <w:multiLevelType w:val="hybridMultilevel"/>
    <w:tmpl w:val="C088CB04"/>
    <w:lvl w:ilvl="0" w:tplc="CBC02F7E">
      <w:numFmt w:val="bullet"/>
      <w:lvlText w:val="-"/>
      <w:lvlJc w:val="left"/>
      <w:pPr>
        <w:ind w:left="107" w:hanging="891"/>
      </w:pPr>
      <w:rPr>
        <w:rFonts w:ascii="Times New Roman" w:eastAsia="Times New Roman" w:hAnsi="Times New Roman" w:cs="Times New Roman" w:hint="default"/>
        <w:w w:val="99"/>
        <w:sz w:val="24"/>
        <w:szCs w:val="24"/>
        <w:lang w:val="ru-RU" w:eastAsia="en-US" w:bidi="ar-SA"/>
      </w:rPr>
    </w:lvl>
    <w:lvl w:ilvl="1" w:tplc="52969FC0">
      <w:numFmt w:val="bullet"/>
      <w:lvlText w:val="•"/>
      <w:lvlJc w:val="left"/>
      <w:pPr>
        <w:ind w:left="531" w:hanging="891"/>
      </w:pPr>
      <w:rPr>
        <w:rFonts w:hint="default"/>
        <w:lang w:val="ru-RU" w:eastAsia="en-US" w:bidi="ar-SA"/>
      </w:rPr>
    </w:lvl>
    <w:lvl w:ilvl="2" w:tplc="35347AE4">
      <w:numFmt w:val="bullet"/>
      <w:lvlText w:val="•"/>
      <w:lvlJc w:val="left"/>
      <w:pPr>
        <w:ind w:left="963" w:hanging="891"/>
      </w:pPr>
      <w:rPr>
        <w:rFonts w:hint="default"/>
        <w:lang w:val="ru-RU" w:eastAsia="en-US" w:bidi="ar-SA"/>
      </w:rPr>
    </w:lvl>
    <w:lvl w:ilvl="3" w:tplc="FE1657CC">
      <w:numFmt w:val="bullet"/>
      <w:lvlText w:val="•"/>
      <w:lvlJc w:val="left"/>
      <w:pPr>
        <w:ind w:left="1394" w:hanging="891"/>
      </w:pPr>
      <w:rPr>
        <w:rFonts w:hint="default"/>
        <w:lang w:val="ru-RU" w:eastAsia="en-US" w:bidi="ar-SA"/>
      </w:rPr>
    </w:lvl>
    <w:lvl w:ilvl="4" w:tplc="A0FA37A4">
      <w:numFmt w:val="bullet"/>
      <w:lvlText w:val="•"/>
      <w:lvlJc w:val="left"/>
      <w:pPr>
        <w:ind w:left="1826" w:hanging="891"/>
      </w:pPr>
      <w:rPr>
        <w:rFonts w:hint="default"/>
        <w:lang w:val="ru-RU" w:eastAsia="en-US" w:bidi="ar-SA"/>
      </w:rPr>
    </w:lvl>
    <w:lvl w:ilvl="5" w:tplc="EA82165A">
      <w:numFmt w:val="bullet"/>
      <w:lvlText w:val="•"/>
      <w:lvlJc w:val="left"/>
      <w:pPr>
        <w:ind w:left="2257" w:hanging="891"/>
      </w:pPr>
      <w:rPr>
        <w:rFonts w:hint="default"/>
        <w:lang w:val="ru-RU" w:eastAsia="en-US" w:bidi="ar-SA"/>
      </w:rPr>
    </w:lvl>
    <w:lvl w:ilvl="6" w:tplc="F33854BE">
      <w:numFmt w:val="bullet"/>
      <w:lvlText w:val="•"/>
      <w:lvlJc w:val="left"/>
      <w:pPr>
        <w:ind w:left="2689" w:hanging="891"/>
      </w:pPr>
      <w:rPr>
        <w:rFonts w:hint="default"/>
        <w:lang w:val="ru-RU" w:eastAsia="en-US" w:bidi="ar-SA"/>
      </w:rPr>
    </w:lvl>
    <w:lvl w:ilvl="7" w:tplc="880C97A8">
      <w:numFmt w:val="bullet"/>
      <w:lvlText w:val="•"/>
      <w:lvlJc w:val="left"/>
      <w:pPr>
        <w:ind w:left="3120" w:hanging="891"/>
      </w:pPr>
      <w:rPr>
        <w:rFonts w:hint="default"/>
        <w:lang w:val="ru-RU" w:eastAsia="en-US" w:bidi="ar-SA"/>
      </w:rPr>
    </w:lvl>
    <w:lvl w:ilvl="8" w:tplc="8CEC9C86">
      <w:numFmt w:val="bullet"/>
      <w:lvlText w:val="•"/>
      <w:lvlJc w:val="left"/>
      <w:pPr>
        <w:ind w:left="3552" w:hanging="891"/>
      </w:pPr>
      <w:rPr>
        <w:rFonts w:hint="default"/>
        <w:lang w:val="ru-RU" w:eastAsia="en-US" w:bidi="ar-SA"/>
      </w:rPr>
    </w:lvl>
  </w:abstractNum>
  <w:abstractNum w:abstractNumId="13">
    <w:nsid w:val="229451CE"/>
    <w:multiLevelType w:val="hybridMultilevel"/>
    <w:tmpl w:val="BC5EF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4540DB"/>
    <w:multiLevelType w:val="hybridMultilevel"/>
    <w:tmpl w:val="855CC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1467A9"/>
    <w:multiLevelType w:val="hybridMultilevel"/>
    <w:tmpl w:val="14266C76"/>
    <w:lvl w:ilvl="0" w:tplc="6D4A4F36">
      <w:numFmt w:val="bullet"/>
      <w:lvlText w:val="-"/>
      <w:lvlJc w:val="left"/>
      <w:pPr>
        <w:ind w:left="107" w:hanging="224"/>
      </w:pPr>
      <w:rPr>
        <w:rFonts w:ascii="Times New Roman" w:eastAsia="Times New Roman" w:hAnsi="Times New Roman" w:cs="Times New Roman" w:hint="default"/>
        <w:w w:val="99"/>
        <w:sz w:val="24"/>
        <w:szCs w:val="24"/>
        <w:lang w:val="ru-RU" w:eastAsia="en-US" w:bidi="ar-SA"/>
      </w:rPr>
    </w:lvl>
    <w:lvl w:ilvl="1" w:tplc="26E2049A">
      <w:numFmt w:val="bullet"/>
      <w:lvlText w:val="•"/>
      <w:lvlJc w:val="left"/>
      <w:pPr>
        <w:ind w:left="531" w:hanging="224"/>
      </w:pPr>
      <w:rPr>
        <w:rFonts w:hint="default"/>
        <w:lang w:val="ru-RU" w:eastAsia="en-US" w:bidi="ar-SA"/>
      </w:rPr>
    </w:lvl>
    <w:lvl w:ilvl="2" w:tplc="EC369ADA">
      <w:numFmt w:val="bullet"/>
      <w:lvlText w:val="•"/>
      <w:lvlJc w:val="left"/>
      <w:pPr>
        <w:ind w:left="963" w:hanging="224"/>
      </w:pPr>
      <w:rPr>
        <w:rFonts w:hint="default"/>
        <w:lang w:val="ru-RU" w:eastAsia="en-US" w:bidi="ar-SA"/>
      </w:rPr>
    </w:lvl>
    <w:lvl w:ilvl="3" w:tplc="41E44C92">
      <w:numFmt w:val="bullet"/>
      <w:lvlText w:val="•"/>
      <w:lvlJc w:val="left"/>
      <w:pPr>
        <w:ind w:left="1394" w:hanging="224"/>
      </w:pPr>
      <w:rPr>
        <w:rFonts w:hint="default"/>
        <w:lang w:val="ru-RU" w:eastAsia="en-US" w:bidi="ar-SA"/>
      </w:rPr>
    </w:lvl>
    <w:lvl w:ilvl="4" w:tplc="F87E811A">
      <w:numFmt w:val="bullet"/>
      <w:lvlText w:val="•"/>
      <w:lvlJc w:val="left"/>
      <w:pPr>
        <w:ind w:left="1826" w:hanging="224"/>
      </w:pPr>
      <w:rPr>
        <w:rFonts w:hint="default"/>
        <w:lang w:val="ru-RU" w:eastAsia="en-US" w:bidi="ar-SA"/>
      </w:rPr>
    </w:lvl>
    <w:lvl w:ilvl="5" w:tplc="4EDCDA34">
      <w:numFmt w:val="bullet"/>
      <w:lvlText w:val="•"/>
      <w:lvlJc w:val="left"/>
      <w:pPr>
        <w:ind w:left="2257" w:hanging="224"/>
      </w:pPr>
      <w:rPr>
        <w:rFonts w:hint="default"/>
        <w:lang w:val="ru-RU" w:eastAsia="en-US" w:bidi="ar-SA"/>
      </w:rPr>
    </w:lvl>
    <w:lvl w:ilvl="6" w:tplc="9CB2D43C">
      <w:numFmt w:val="bullet"/>
      <w:lvlText w:val="•"/>
      <w:lvlJc w:val="left"/>
      <w:pPr>
        <w:ind w:left="2689" w:hanging="224"/>
      </w:pPr>
      <w:rPr>
        <w:rFonts w:hint="default"/>
        <w:lang w:val="ru-RU" w:eastAsia="en-US" w:bidi="ar-SA"/>
      </w:rPr>
    </w:lvl>
    <w:lvl w:ilvl="7" w:tplc="B164D23C">
      <w:numFmt w:val="bullet"/>
      <w:lvlText w:val="•"/>
      <w:lvlJc w:val="left"/>
      <w:pPr>
        <w:ind w:left="3120" w:hanging="224"/>
      </w:pPr>
      <w:rPr>
        <w:rFonts w:hint="default"/>
        <w:lang w:val="ru-RU" w:eastAsia="en-US" w:bidi="ar-SA"/>
      </w:rPr>
    </w:lvl>
    <w:lvl w:ilvl="8" w:tplc="D7CC4458">
      <w:numFmt w:val="bullet"/>
      <w:lvlText w:val="•"/>
      <w:lvlJc w:val="left"/>
      <w:pPr>
        <w:ind w:left="3552" w:hanging="224"/>
      </w:pPr>
      <w:rPr>
        <w:rFonts w:hint="default"/>
        <w:lang w:val="ru-RU" w:eastAsia="en-US" w:bidi="ar-SA"/>
      </w:rPr>
    </w:lvl>
  </w:abstractNum>
  <w:abstractNum w:abstractNumId="17">
    <w:nsid w:val="48454D5F"/>
    <w:multiLevelType w:val="hybridMultilevel"/>
    <w:tmpl w:val="ECDAFD2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9ED4281"/>
    <w:multiLevelType w:val="multilevel"/>
    <w:tmpl w:val="C0D090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B831341"/>
    <w:multiLevelType w:val="hybridMultilevel"/>
    <w:tmpl w:val="D68EA2DC"/>
    <w:lvl w:ilvl="0" w:tplc="8FA4EEAC">
      <w:start w:val="1"/>
      <w:numFmt w:val="decimal"/>
      <w:lvlText w:val="%1."/>
      <w:lvlJc w:val="left"/>
      <w:pPr>
        <w:ind w:left="3420" w:hanging="30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2C71F2"/>
    <w:multiLevelType w:val="hybridMultilevel"/>
    <w:tmpl w:val="B4629A00"/>
    <w:lvl w:ilvl="0" w:tplc="7AD8328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0062FC"/>
    <w:multiLevelType w:val="hybridMultilevel"/>
    <w:tmpl w:val="41DE5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D63330"/>
    <w:multiLevelType w:val="hybridMultilevel"/>
    <w:tmpl w:val="E6E0C2CC"/>
    <w:lvl w:ilvl="0" w:tplc="A4A257A2">
      <w:start w:val="1"/>
      <w:numFmt w:val="decimal"/>
      <w:lvlText w:val="%1."/>
      <w:lvlJc w:val="left"/>
      <w:pPr>
        <w:ind w:left="502" w:hanging="360"/>
      </w:pPr>
      <w:rPr>
        <w:i w:val="0"/>
      </w:r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24">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EF3CAB"/>
    <w:multiLevelType w:val="hybridMultilevel"/>
    <w:tmpl w:val="061A5B64"/>
    <w:lvl w:ilvl="0" w:tplc="3FA87084">
      <w:start w:val="1"/>
      <w:numFmt w:val="decimal"/>
      <w:lvlText w:val="%1."/>
      <w:lvlJc w:val="left"/>
      <w:pPr>
        <w:ind w:left="511" w:hanging="42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abstractNum w:abstractNumId="26">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CC560D"/>
    <w:multiLevelType w:val="hybridMultilevel"/>
    <w:tmpl w:val="DCC4E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1A0A02"/>
    <w:multiLevelType w:val="hybridMultilevel"/>
    <w:tmpl w:val="50149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437792"/>
    <w:multiLevelType w:val="hybridMultilevel"/>
    <w:tmpl w:val="DE669E34"/>
    <w:lvl w:ilvl="0" w:tplc="8D96345A">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31">
    <w:nsid w:val="69720E71"/>
    <w:multiLevelType w:val="hybridMultilevel"/>
    <w:tmpl w:val="55B0B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4E747A"/>
    <w:multiLevelType w:val="hybridMultilevel"/>
    <w:tmpl w:val="D3A638CC"/>
    <w:lvl w:ilvl="0" w:tplc="E27C54D4">
      <w:start w:val="1"/>
      <w:numFmt w:val="decimal"/>
      <w:lvlText w:val="%1."/>
      <w:lvlJc w:val="left"/>
      <w:pPr>
        <w:ind w:left="3420" w:hanging="30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2757BF"/>
    <w:multiLevelType w:val="hybridMultilevel"/>
    <w:tmpl w:val="11E4A308"/>
    <w:lvl w:ilvl="0" w:tplc="7254893A">
      <w:start w:val="1"/>
      <w:numFmt w:val="decimal"/>
      <w:lvlText w:val="%1."/>
      <w:lvlJc w:val="left"/>
      <w:pPr>
        <w:ind w:left="3420" w:hanging="30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EB291A"/>
    <w:multiLevelType w:val="hybridMultilevel"/>
    <w:tmpl w:val="185E4FCC"/>
    <w:lvl w:ilvl="0" w:tplc="EDDCAE7A">
      <w:start w:val="1"/>
      <w:numFmt w:val="decimal"/>
      <w:lvlText w:val="%1."/>
      <w:lvlJc w:val="left"/>
      <w:pPr>
        <w:ind w:left="451" w:hanging="360"/>
      </w:pPr>
      <w:rPr>
        <w:rFonts w:asciiTheme="minorHAnsi" w:hAnsiTheme="minorHAnsi" w:cstheme="minorBidi"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36">
    <w:nsid w:val="7C755D5B"/>
    <w:multiLevelType w:val="hybridMultilevel"/>
    <w:tmpl w:val="594E9A2A"/>
    <w:lvl w:ilvl="0" w:tplc="57663FC8">
      <w:start w:val="1"/>
      <w:numFmt w:val="decimal"/>
      <w:lvlText w:val="%1."/>
      <w:lvlJc w:val="left"/>
      <w:pPr>
        <w:ind w:left="451" w:hanging="360"/>
      </w:pPr>
    </w:lvl>
    <w:lvl w:ilvl="1" w:tplc="04190019">
      <w:start w:val="1"/>
      <w:numFmt w:val="lowerLetter"/>
      <w:lvlText w:val="%2."/>
      <w:lvlJc w:val="left"/>
      <w:pPr>
        <w:ind w:left="1171" w:hanging="360"/>
      </w:pPr>
    </w:lvl>
    <w:lvl w:ilvl="2" w:tplc="0419001B">
      <w:start w:val="1"/>
      <w:numFmt w:val="lowerRoman"/>
      <w:lvlText w:val="%3."/>
      <w:lvlJc w:val="right"/>
      <w:pPr>
        <w:ind w:left="1891" w:hanging="180"/>
      </w:pPr>
    </w:lvl>
    <w:lvl w:ilvl="3" w:tplc="0419000F">
      <w:start w:val="1"/>
      <w:numFmt w:val="decimal"/>
      <w:lvlText w:val="%4."/>
      <w:lvlJc w:val="left"/>
      <w:pPr>
        <w:ind w:left="2611" w:hanging="360"/>
      </w:pPr>
    </w:lvl>
    <w:lvl w:ilvl="4" w:tplc="04190019">
      <w:start w:val="1"/>
      <w:numFmt w:val="lowerLetter"/>
      <w:lvlText w:val="%5."/>
      <w:lvlJc w:val="left"/>
      <w:pPr>
        <w:ind w:left="3331" w:hanging="360"/>
      </w:pPr>
    </w:lvl>
    <w:lvl w:ilvl="5" w:tplc="0419001B">
      <w:start w:val="1"/>
      <w:numFmt w:val="lowerRoman"/>
      <w:lvlText w:val="%6."/>
      <w:lvlJc w:val="right"/>
      <w:pPr>
        <w:ind w:left="4051" w:hanging="180"/>
      </w:pPr>
    </w:lvl>
    <w:lvl w:ilvl="6" w:tplc="0419000F">
      <w:start w:val="1"/>
      <w:numFmt w:val="decimal"/>
      <w:lvlText w:val="%7."/>
      <w:lvlJc w:val="left"/>
      <w:pPr>
        <w:ind w:left="4771" w:hanging="360"/>
      </w:pPr>
    </w:lvl>
    <w:lvl w:ilvl="7" w:tplc="04190019">
      <w:start w:val="1"/>
      <w:numFmt w:val="lowerLetter"/>
      <w:lvlText w:val="%8."/>
      <w:lvlJc w:val="left"/>
      <w:pPr>
        <w:ind w:left="5491" w:hanging="360"/>
      </w:pPr>
    </w:lvl>
    <w:lvl w:ilvl="8" w:tplc="0419001B">
      <w:start w:val="1"/>
      <w:numFmt w:val="lowerRoman"/>
      <w:lvlText w:val="%9."/>
      <w:lvlJc w:val="right"/>
      <w:pPr>
        <w:ind w:left="6211"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0"/>
  </w:num>
  <w:num w:numId="7">
    <w:abstractNumId w:val="3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
  </w:num>
  <w:num w:numId="12">
    <w:abstractNumId w:val="27"/>
  </w:num>
  <w:num w:numId="13">
    <w:abstractNumId w:val="29"/>
  </w:num>
  <w:num w:numId="14">
    <w:abstractNumId w:val="15"/>
  </w:num>
  <w:num w:numId="15">
    <w:abstractNumId w:val="26"/>
  </w:num>
  <w:num w:numId="16">
    <w:abstractNumId w:val="20"/>
  </w:num>
  <w:num w:numId="17">
    <w:abstractNumId w:val="24"/>
  </w:num>
  <w:num w:numId="18">
    <w:abstractNumId w:val="34"/>
  </w:num>
  <w:num w:numId="19">
    <w:abstractNumId w:val="5"/>
  </w:num>
  <w:num w:numId="20">
    <w:abstractNumId w:val="13"/>
  </w:num>
  <w:num w:numId="21">
    <w:abstractNumId w:val="8"/>
  </w:num>
  <w:num w:numId="22">
    <w:abstractNumId w:val="10"/>
  </w:num>
  <w:num w:numId="23">
    <w:abstractNumId w:val="7"/>
  </w:num>
  <w:num w:numId="24">
    <w:abstractNumId w:val="12"/>
  </w:num>
  <w:num w:numId="25">
    <w:abstractNumId w:val="16"/>
  </w:num>
  <w:num w:numId="26">
    <w:abstractNumId w:val="4"/>
  </w:num>
  <w:num w:numId="27">
    <w:abstractNumId w:val="11"/>
  </w:num>
  <w:num w:numId="28">
    <w:abstractNumId w:val="33"/>
  </w:num>
  <w:num w:numId="29">
    <w:abstractNumId w:val="0"/>
  </w:num>
  <w:num w:numId="30">
    <w:abstractNumId w:val="19"/>
  </w:num>
  <w:num w:numId="31">
    <w:abstractNumId w:val="17"/>
  </w:num>
  <w:num w:numId="32">
    <w:abstractNumId w:val="31"/>
  </w:num>
  <w:num w:numId="33">
    <w:abstractNumId w:val="32"/>
  </w:num>
  <w:num w:numId="34">
    <w:abstractNumId w:val="3"/>
  </w:num>
  <w:num w:numId="35">
    <w:abstractNumId w:val="6"/>
  </w:num>
  <w:num w:numId="36">
    <w:abstractNumId w:val="1"/>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A0B89"/>
    <w:rsid w:val="000119BB"/>
    <w:rsid w:val="0001362B"/>
    <w:rsid w:val="000220B4"/>
    <w:rsid w:val="00025FF2"/>
    <w:rsid w:val="00026243"/>
    <w:rsid w:val="000515A1"/>
    <w:rsid w:val="00055DF7"/>
    <w:rsid w:val="0006743B"/>
    <w:rsid w:val="00074820"/>
    <w:rsid w:val="00094162"/>
    <w:rsid w:val="000A6FE8"/>
    <w:rsid w:val="000A7993"/>
    <w:rsid w:val="000B3C51"/>
    <w:rsid w:val="000C2BE8"/>
    <w:rsid w:val="000D4018"/>
    <w:rsid w:val="000E25AA"/>
    <w:rsid w:val="001177DD"/>
    <w:rsid w:val="001241CD"/>
    <w:rsid w:val="00126963"/>
    <w:rsid w:val="00151F87"/>
    <w:rsid w:val="00153D4E"/>
    <w:rsid w:val="0016347B"/>
    <w:rsid w:val="00163CCA"/>
    <w:rsid w:val="0016539F"/>
    <w:rsid w:val="0017377D"/>
    <w:rsid w:val="00191859"/>
    <w:rsid w:val="001A134E"/>
    <w:rsid w:val="001A4A4C"/>
    <w:rsid w:val="001C1099"/>
    <w:rsid w:val="001D22D4"/>
    <w:rsid w:val="001D349B"/>
    <w:rsid w:val="001E24C8"/>
    <w:rsid w:val="001E6D6C"/>
    <w:rsid w:val="001F3588"/>
    <w:rsid w:val="001F52E9"/>
    <w:rsid w:val="001F5F14"/>
    <w:rsid w:val="00216EFE"/>
    <w:rsid w:val="0022086A"/>
    <w:rsid w:val="002360EA"/>
    <w:rsid w:val="00240C98"/>
    <w:rsid w:val="00243781"/>
    <w:rsid w:val="002443DF"/>
    <w:rsid w:val="00247194"/>
    <w:rsid w:val="00255D2F"/>
    <w:rsid w:val="00264093"/>
    <w:rsid w:val="00266B4B"/>
    <w:rsid w:val="00271749"/>
    <w:rsid w:val="0029288E"/>
    <w:rsid w:val="00295E33"/>
    <w:rsid w:val="002C735B"/>
    <w:rsid w:val="002D02D4"/>
    <w:rsid w:val="002F1754"/>
    <w:rsid w:val="0031636A"/>
    <w:rsid w:val="00333D61"/>
    <w:rsid w:val="00335251"/>
    <w:rsid w:val="00336AD1"/>
    <w:rsid w:val="0035397C"/>
    <w:rsid w:val="00362381"/>
    <w:rsid w:val="003854DE"/>
    <w:rsid w:val="00391535"/>
    <w:rsid w:val="0039274C"/>
    <w:rsid w:val="003A5E49"/>
    <w:rsid w:val="003B4831"/>
    <w:rsid w:val="003B7331"/>
    <w:rsid w:val="003B7D9D"/>
    <w:rsid w:val="003B7FB7"/>
    <w:rsid w:val="003C115F"/>
    <w:rsid w:val="003E51A4"/>
    <w:rsid w:val="003F19C0"/>
    <w:rsid w:val="003F3419"/>
    <w:rsid w:val="003F3FDF"/>
    <w:rsid w:val="00424A9A"/>
    <w:rsid w:val="00442D70"/>
    <w:rsid w:val="004508A7"/>
    <w:rsid w:val="00452A3A"/>
    <w:rsid w:val="00467BEA"/>
    <w:rsid w:val="00477B39"/>
    <w:rsid w:val="00483A97"/>
    <w:rsid w:val="00483FC5"/>
    <w:rsid w:val="00497508"/>
    <w:rsid w:val="004A1F1D"/>
    <w:rsid w:val="004A2444"/>
    <w:rsid w:val="004B16FF"/>
    <w:rsid w:val="004D57D0"/>
    <w:rsid w:val="005008A9"/>
    <w:rsid w:val="00517158"/>
    <w:rsid w:val="00521E2B"/>
    <w:rsid w:val="00527539"/>
    <w:rsid w:val="00536D1B"/>
    <w:rsid w:val="0054107C"/>
    <w:rsid w:val="005508AC"/>
    <w:rsid w:val="00557F71"/>
    <w:rsid w:val="00582471"/>
    <w:rsid w:val="00597348"/>
    <w:rsid w:val="005A3334"/>
    <w:rsid w:val="005B5D36"/>
    <w:rsid w:val="005D7B16"/>
    <w:rsid w:val="005E7B49"/>
    <w:rsid w:val="005F002C"/>
    <w:rsid w:val="005F60F7"/>
    <w:rsid w:val="0060281A"/>
    <w:rsid w:val="00610F78"/>
    <w:rsid w:val="00614137"/>
    <w:rsid w:val="00626121"/>
    <w:rsid w:val="00643952"/>
    <w:rsid w:val="00667CBF"/>
    <w:rsid w:val="00672AA2"/>
    <w:rsid w:val="00677757"/>
    <w:rsid w:val="00693B85"/>
    <w:rsid w:val="006A411D"/>
    <w:rsid w:val="006A5CCC"/>
    <w:rsid w:val="006C741C"/>
    <w:rsid w:val="006C75A1"/>
    <w:rsid w:val="006E1E05"/>
    <w:rsid w:val="006E6313"/>
    <w:rsid w:val="006F2CF6"/>
    <w:rsid w:val="0070122D"/>
    <w:rsid w:val="0070720C"/>
    <w:rsid w:val="00722302"/>
    <w:rsid w:val="007269F8"/>
    <w:rsid w:val="00732AF5"/>
    <w:rsid w:val="00736403"/>
    <w:rsid w:val="00736F9A"/>
    <w:rsid w:val="0075348C"/>
    <w:rsid w:val="00767E66"/>
    <w:rsid w:val="00773000"/>
    <w:rsid w:val="007801F1"/>
    <w:rsid w:val="00782BA9"/>
    <w:rsid w:val="007B5844"/>
    <w:rsid w:val="007C52AC"/>
    <w:rsid w:val="007C5B13"/>
    <w:rsid w:val="007D0BEA"/>
    <w:rsid w:val="007D3C0B"/>
    <w:rsid w:val="007D6340"/>
    <w:rsid w:val="007E0D61"/>
    <w:rsid w:val="007F4246"/>
    <w:rsid w:val="00824C4D"/>
    <w:rsid w:val="0085766E"/>
    <w:rsid w:val="008648CC"/>
    <w:rsid w:val="008660CC"/>
    <w:rsid w:val="008746FE"/>
    <w:rsid w:val="008763D6"/>
    <w:rsid w:val="00882018"/>
    <w:rsid w:val="00884BB4"/>
    <w:rsid w:val="00891387"/>
    <w:rsid w:val="00892FA6"/>
    <w:rsid w:val="008A3D48"/>
    <w:rsid w:val="008A78D8"/>
    <w:rsid w:val="008A7CAC"/>
    <w:rsid w:val="008B0B6D"/>
    <w:rsid w:val="00913F37"/>
    <w:rsid w:val="00925C0C"/>
    <w:rsid w:val="00932C49"/>
    <w:rsid w:val="009413FD"/>
    <w:rsid w:val="0094582F"/>
    <w:rsid w:val="00950A57"/>
    <w:rsid w:val="0095269D"/>
    <w:rsid w:val="00977AE7"/>
    <w:rsid w:val="009829A5"/>
    <w:rsid w:val="009C2DC6"/>
    <w:rsid w:val="009C7A5A"/>
    <w:rsid w:val="009D298D"/>
    <w:rsid w:val="009E2817"/>
    <w:rsid w:val="009E56AB"/>
    <w:rsid w:val="009F45D0"/>
    <w:rsid w:val="00A07627"/>
    <w:rsid w:val="00A10465"/>
    <w:rsid w:val="00A15E45"/>
    <w:rsid w:val="00A22B48"/>
    <w:rsid w:val="00A362C4"/>
    <w:rsid w:val="00A377CE"/>
    <w:rsid w:val="00A41B3E"/>
    <w:rsid w:val="00A432BC"/>
    <w:rsid w:val="00A43516"/>
    <w:rsid w:val="00AB04FB"/>
    <w:rsid w:val="00AB7476"/>
    <w:rsid w:val="00AC07E6"/>
    <w:rsid w:val="00AE3CAC"/>
    <w:rsid w:val="00AF575B"/>
    <w:rsid w:val="00B005A1"/>
    <w:rsid w:val="00B12F40"/>
    <w:rsid w:val="00B25C1E"/>
    <w:rsid w:val="00B40084"/>
    <w:rsid w:val="00B50447"/>
    <w:rsid w:val="00B60D00"/>
    <w:rsid w:val="00B60FB2"/>
    <w:rsid w:val="00B662FE"/>
    <w:rsid w:val="00B82BBF"/>
    <w:rsid w:val="00B97726"/>
    <w:rsid w:val="00BA7DC5"/>
    <w:rsid w:val="00BB70DE"/>
    <w:rsid w:val="00BC6757"/>
    <w:rsid w:val="00BD623C"/>
    <w:rsid w:val="00BE24A8"/>
    <w:rsid w:val="00C14FDD"/>
    <w:rsid w:val="00C471CC"/>
    <w:rsid w:val="00C553CB"/>
    <w:rsid w:val="00C60A5D"/>
    <w:rsid w:val="00C61DA4"/>
    <w:rsid w:val="00C83F73"/>
    <w:rsid w:val="00C85E21"/>
    <w:rsid w:val="00C92A92"/>
    <w:rsid w:val="00CA4212"/>
    <w:rsid w:val="00CB0932"/>
    <w:rsid w:val="00CC5F80"/>
    <w:rsid w:val="00CD0F35"/>
    <w:rsid w:val="00CD10ED"/>
    <w:rsid w:val="00CF1302"/>
    <w:rsid w:val="00D214BA"/>
    <w:rsid w:val="00D267B2"/>
    <w:rsid w:val="00D320E3"/>
    <w:rsid w:val="00D439CD"/>
    <w:rsid w:val="00D44E81"/>
    <w:rsid w:val="00D5539D"/>
    <w:rsid w:val="00D610A1"/>
    <w:rsid w:val="00D844B7"/>
    <w:rsid w:val="00D8523E"/>
    <w:rsid w:val="00D90BD6"/>
    <w:rsid w:val="00DC370F"/>
    <w:rsid w:val="00DE3DC2"/>
    <w:rsid w:val="00DF7221"/>
    <w:rsid w:val="00E0237E"/>
    <w:rsid w:val="00E20FC9"/>
    <w:rsid w:val="00E239D0"/>
    <w:rsid w:val="00E442C2"/>
    <w:rsid w:val="00E47179"/>
    <w:rsid w:val="00E50D5F"/>
    <w:rsid w:val="00E5115D"/>
    <w:rsid w:val="00E62D1D"/>
    <w:rsid w:val="00E77E35"/>
    <w:rsid w:val="00E8331C"/>
    <w:rsid w:val="00E9529F"/>
    <w:rsid w:val="00E955E3"/>
    <w:rsid w:val="00EA0B89"/>
    <w:rsid w:val="00EA323F"/>
    <w:rsid w:val="00EB3D59"/>
    <w:rsid w:val="00EB4F03"/>
    <w:rsid w:val="00EC14F6"/>
    <w:rsid w:val="00EC580F"/>
    <w:rsid w:val="00EC63A1"/>
    <w:rsid w:val="00ED2A58"/>
    <w:rsid w:val="00EF3043"/>
    <w:rsid w:val="00EF6429"/>
    <w:rsid w:val="00F02B8C"/>
    <w:rsid w:val="00F05D34"/>
    <w:rsid w:val="00F1646F"/>
    <w:rsid w:val="00F430DF"/>
    <w:rsid w:val="00F44D2C"/>
    <w:rsid w:val="00F55E17"/>
    <w:rsid w:val="00F563D3"/>
    <w:rsid w:val="00F719C7"/>
    <w:rsid w:val="00F72143"/>
    <w:rsid w:val="00F77F29"/>
    <w:rsid w:val="00F90D1D"/>
    <w:rsid w:val="00F94E38"/>
    <w:rsid w:val="00F976AC"/>
    <w:rsid w:val="00FA4979"/>
    <w:rsid w:val="00FF1274"/>
    <w:rsid w:val="00FF349F"/>
    <w:rsid w:val="00FF3B7D"/>
    <w:rsid w:val="00FF4D8B"/>
    <w:rsid w:val="00FF6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4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4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646F"/>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1">
    <w:name w:val="Абзац списка1"/>
    <w:basedOn w:val="a"/>
    <w:rsid w:val="00F1646F"/>
    <w:pPr>
      <w:suppressAutoHyphens/>
      <w:autoSpaceDE/>
      <w:autoSpaceDN/>
      <w:adjustRightInd/>
      <w:spacing w:after="200" w:line="276" w:lineRule="auto"/>
      <w:ind w:left="720"/>
      <w:contextualSpacing/>
    </w:pPr>
    <w:rPr>
      <w:rFonts w:ascii="Liberation Serif" w:hAnsi="Liberation Serif" w:cs="Mangal"/>
      <w:kern w:val="2"/>
      <w:sz w:val="24"/>
      <w:szCs w:val="24"/>
      <w:lang w:eastAsia="zh-CN" w:bidi="hi-IN"/>
    </w:rPr>
  </w:style>
  <w:style w:type="paragraph" w:customStyle="1" w:styleId="Default">
    <w:name w:val="Default"/>
    <w:rsid w:val="00F1646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uiPriority w:val="59"/>
    <w:rsid w:val="00F1646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basedOn w:val="a0"/>
    <w:link w:val="20"/>
    <w:locked/>
    <w:rsid w:val="009E2817"/>
    <w:rPr>
      <w:rFonts w:ascii="Times New Roman" w:eastAsia="Times New Roman" w:hAnsi="Times New Roman" w:cs="Times New Roman"/>
      <w:shd w:val="clear" w:color="auto" w:fill="FFFFFF"/>
    </w:rPr>
  </w:style>
  <w:style w:type="paragraph" w:customStyle="1" w:styleId="20">
    <w:name w:val="Основной текст (2)"/>
    <w:basedOn w:val="a"/>
    <w:link w:val="2"/>
    <w:rsid w:val="009E2817"/>
    <w:pPr>
      <w:shd w:val="clear" w:color="auto" w:fill="FFFFFF"/>
      <w:autoSpaceDE/>
      <w:autoSpaceDN/>
      <w:adjustRightInd/>
      <w:spacing w:line="274" w:lineRule="exact"/>
      <w:jc w:val="both"/>
    </w:pPr>
    <w:rPr>
      <w:sz w:val="22"/>
      <w:szCs w:val="22"/>
      <w:lang w:eastAsia="en-US"/>
    </w:rPr>
  </w:style>
  <w:style w:type="character" w:customStyle="1" w:styleId="2Exact">
    <w:name w:val="Основной текст (2) Exact"/>
    <w:basedOn w:val="2"/>
    <w:rsid w:val="009E2817"/>
    <w:rPr>
      <w:rFonts w:ascii="Times New Roman" w:eastAsia="Times New Roman" w:hAnsi="Times New Roman" w:cs="Times New Roman"/>
      <w:shd w:val="clear" w:color="auto" w:fill="FFFFFF"/>
    </w:rPr>
  </w:style>
  <w:style w:type="paragraph" w:customStyle="1" w:styleId="78">
    <w:name w:val="Основной текст78"/>
    <w:basedOn w:val="a"/>
    <w:link w:val="a5"/>
    <w:rsid w:val="009E2817"/>
    <w:pPr>
      <w:widowControl/>
      <w:shd w:val="clear" w:color="auto" w:fill="FFFFFF"/>
      <w:autoSpaceDE/>
      <w:autoSpaceDN/>
      <w:adjustRightInd/>
      <w:spacing w:line="0" w:lineRule="atLeast"/>
      <w:ind w:hanging="220"/>
    </w:pPr>
    <w:rPr>
      <w:color w:val="000000"/>
      <w:sz w:val="22"/>
      <w:szCs w:val="22"/>
    </w:rPr>
  </w:style>
  <w:style w:type="character" w:customStyle="1" w:styleId="a5">
    <w:name w:val="Основной текст_"/>
    <w:basedOn w:val="a0"/>
    <w:link w:val="78"/>
    <w:locked/>
    <w:rsid w:val="009E2817"/>
    <w:rPr>
      <w:rFonts w:ascii="Times New Roman" w:eastAsia="Times New Roman" w:hAnsi="Times New Roman" w:cs="Times New Roman"/>
      <w:color w:val="000000"/>
      <w:shd w:val="clear" w:color="auto" w:fill="FFFFFF"/>
      <w:lang w:eastAsia="ru-RU"/>
    </w:rPr>
  </w:style>
  <w:style w:type="character" w:customStyle="1" w:styleId="14">
    <w:name w:val="Основной текст14"/>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19">
    <w:name w:val="Основной текст19"/>
    <w:basedOn w:val="a0"/>
    <w:rsid w:val="009E2817"/>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character" w:customStyle="1" w:styleId="21">
    <w:name w:val="Заголовок №2_"/>
    <w:link w:val="22"/>
    <w:rsid w:val="00D90BD6"/>
    <w:rPr>
      <w:rFonts w:ascii="Times New Roman" w:eastAsia="Times New Roman" w:hAnsi="Times New Roman" w:cs="Times New Roman"/>
      <w:b/>
      <w:bCs/>
      <w:sz w:val="37"/>
      <w:szCs w:val="37"/>
      <w:shd w:val="clear" w:color="auto" w:fill="FFFFFF"/>
    </w:rPr>
  </w:style>
  <w:style w:type="paragraph" w:customStyle="1" w:styleId="22">
    <w:name w:val="Заголовок №2"/>
    <w:basedOn w:val="a"/>
    <w:link w:val="21"/>
    <w:rsid w:val="00D90BD6"/>
    <w:pPr>
      <w:shd w:val="clear" w:color="auto" w:fill="FFFFFF"/>
      <w:autoSpaceDE/>
      <w:autoSpaceDN/>
      <w:adjustRightInd/>
      <w:spacing w:before="720" w:line="883" w:lineRule="exact"/>
      <w:jc w:val="center"/>
      <w:outlineLvl w:val="1"/>
    </w:pPr>
    <w:rPr>
      <w:b/>
      <w:bCs/>
      <w:sz w:val="37"/>
      <w:szCs w:val="37"/>
      <w:lang w:eastAsia="en-US"/>
    </w:rPr>
  </w:style>
  <w:style w:type="character" w:customStyle="1" w:styleId="3">
    <w:name w:val="Основной текст (3)_"/>
    <w:link w:val="30"/>
    <w:locked/>
    <w:rsid w:val="00D90BD6"/>
    <w:rPr>
      <w:sz w:val="17"/>
      <w:szCs w:val="17"/>
      <w:shd w:val="clear" w:color="auto" w:fill="FFFFFF"/>
    </w:rPr>
  </w:style>
  <w:style w:type="paragraph" w:customStyle="1" w:styleId="30">
    <w:name w:val="Основной текст (3)"/>
    <w:basedOn w:val="a"/>
    <w:link w:val="3"/>
    <w:rsid w:val="00D90BD6"/>
    <w:pPr>
      <w:widowControl/>
      <w:shd w:val="clear" w:color="auto" w:fill="FFFFFF"/>
      <w:autoSpaceDE/>
      <w:autoSpaceDN/>
      <w:adjustRightInd/>
      <w:spacing w:after="180" w:line="226" w:lineRule="exact"/>
      <w:jc w:val="right"/>
    </w:pPr>
    <w:rPr>
      <w:rFonts w:asciiTheme="minorHAnsi" w:eastAsiaTheme="minorHAnsi" w:hAnsiTheme="minorHAnsi" w:cstheme="minorBidi"/>
      <w:sz w:val="17"/>
      <w:szCs w:val="17"/>
      <w:lang w:eastAsia="en-US"/>
    </w:rPr>
  </w:style>
  <w:style w:type="character" w:customStyle="1" w:styleId="4">
    <w:name w:val="Основной текст (4)_"/>
    <w:link w:val="40"/>
    <w:uiPriority w:val="99"/>
    <w:locked/>
    <w:rsid w:val="00D90BD6"/>
    <w:rPr>
      <w:rFonts w:ascii="Times New Roman" w:hAnsi="Times New Roman"/>
      <w:sz w:val="31"/>
      <w:szCs w:val="31"/>
      <w:shd w:val="clear" w:color="auto" w:fill="FFFFFF"/>
    </w:rPr>
  </w:style>
  <w:style w:type="paragraph" w:customStyle="1" w:styleId="40">
    <w:name w:val="Основной текст (4)"/>
    <w:basedOn w:val="a"/>
    <w:link w:val="4"/>
    <w:uiPriority w:val="99"/>
    <w:rsid w:val="00D90BD6"/>
    <w:pPr>
      <w:shd w:val="clear" w:color="auto" w:fill="FFFFFF"/>
      <w:autoSpaceDE/>
      <w:autoSpaceDN/>
      <w:adjustRightInd/>
      <w:spacing w:before="240" w:line="370" w:lineRule="exact"/>
      <w:jc w:val="center"/>
    </w:pPr>
    <w:rPr>
      <w:rFonts w:eastAsiaTheme="minorHAnsi" w:cstheme="minorBidi"/>
      <w:sz w:val="31"/>
      <w:szCs w:val="31"/>
      <w:lang w:eastAsia="en-US"/>
    </w:rPr>
  </w:style>
  <w:style w:type="paragraph" w:customStyle="1" w:styleId="Style3">
    <w:name w:val="Style3"/>
    <w:basedOn w:val="a"/>
    <w:rsid w:val="00D90BD6"/>
    <w:pPr>
      <w:jc w:val="center"/>
    </w:pPr>
    <w:rPr>
      <w:sz w:val="24"/>
      <w:szCs w:val="24"/>
    </w:rPr>
  </w:style>
  <w:style w:type="paragraph" w:customStyle="1" w:styleId="Style10">
    <w:name w:val="Style10"/>
    <w:basedOn w:val="a"/>
    <w:rsid w:val="00D90BD6"/>
    <w:pPr>
      <w:spacing w:line="256" w:lineRule="exact"/>
      <w:ind w:firstLine="192"/>
      <w:jc w:val="both"/>
    </w:pPr>
    <w:rPr>
      <w:sz w:val="24"/>
      <w:szCs w:val="24"/>
    </w:rPr>
  </w:style>
  <w:style w:type="character" w:customStyle="1" w:styleId="FontStyle23">
    <w:name w:val="Font Style23"/>
    <w:basedOn w:val="a0"/>
    <w:rsid w:val="00D90BD6"/>
    <w:rPr>
      <w:rFonts w:ascii="Times New Roman" w:hAnsi="Times New Roman" w:cs="Times New Roman"/>
      <w:b/>
      <w:bCs/>
      <w:sz w:val="28"/>
      <w:szCs w:val="28"/>
    </w:rPr>
  </w:style>
  <w:style w:type="character" w:customStyle="1" w:styleId="FontStyle24">
    <w:name w:val="Font Style24"/>
    <w:basedOn w:val="a0"/>
    <w:rsid w:val="00D90BD6"/>
    <w:rPr>
      <w:rFonts w:ascii="Times New Roman" w:hAnsi="Times New Roman" w:cs="Times New Roman"/>
      <w:sz w:val="20"/>
      <w:szCs w:val="20"/>
    </w:rPr>
  </w:style>
  <w:style w:type="paragraph" w:customStyle="1" w:styleId="Style11">
    <w:name w:val="Style11"/>
    <w:basedOn w:val="a"/>
    <w:rsid w:val="00D90BD6"/>
    <w:pPr>
      <w:spacing w:line="250" w:lineRule="exact"/>
      <w:ind w:firstLine="206"/>
      <w:jc w:val="both"/>
    </w:pPr>
    <w:rPr>
      <w:sz w:val="24"/>
      <w:szCs w:val="24"/>
    </w:rPr>
  </w:style>
  <w:style w:type="paragraph" w:customStyle="1" w:styleId="Style5">
    <w:name w:val="Style5"/>
    <w:basedOn w:val="a"/>
    <w:rsid w:val="00D90BD6"/>
    <w:pPr>
      <w:spacing w:line="293" w:lineRule="exact"/>
      <w:ind w:hanging="1003"/>
    </w:pPr>
    <w:rPr>
      <w:sz w:val="24"/>
      <w:szCs w:val="24"/>
    </w:rPr>
  </w:style>
  <w:style w:type="character" w:customStyle="1" w:styleId="FontStyle39">
    <w:name w:val="Font Style39"/>
    <w:basedOn w:val="a0"/>
    <w:uiPriority w:val="99"/>
    <w:rsid w:val="00D90BD6"/>
    <w:rPr>
      <w:rFonts w:ascii="Times New Roman" w:hAnsi="Times New Roman" w:cs="Times New Roman"/>
      <w:b/>
      <w:bCs/>
      <w:i/>
      <w:iCs/>
      <w:sz w:val="20"/>
      <w:szCs w:val="20"/>
    </w:rPr>
  </w:style>
  <w:style w:type="paragraph" w:styleId="a6">
    <w:name w:val="Body Text Indent"/>
    <w:basedOn w:val="a"/>
    <w:link w:val="a7"/>
    <w:rsid w:val="00D90BD6"/>
    <w:pPr>
      <w:spacing w:after="120"/>
      <w:ind w:left="283"/>
    </w:pPr>
    <w:rPr>
      <w:sz w:val="24"/>
      <w:szCs w:val="24"/>
    </w:rPr>
  </w:style>
  <w:style w:type="character" w:customStyle="1" w:styleId="a7">
    <w:name w:val="Основной текст с отступом Знак"/>
    <w:basedOn w:val="a0"/>
    <w:link w:val="a6"/>
    <w:rsid w:val="00D90BD6"/>
    <w:rPr>
      <w:rFonts w:ascii="Times New Roman" w:eastAsia="Times New Roman" w:hAnsi="Times New Roman" w:cs="Times New Roman"/>
      <w:sz w:val="24"/>
      <w:szCs w:val="24"/>
      <w:lang w:eastAsia="ru-RU"/>
    </w:rPr>
  </w:style>
  <w:style w:type="character" w:customStyle="1" w:styleId="a8">
    <w:name w:val="Текст выноски Знак"/>
    <w:basedOn w:val="a0"/>
    <w:link w:val="a9"/>
    <w:uiPriority w:val="99"/>
    <w:semiHidden/>
    <w:rsid w:val="00D90BD6"/>
    <w:rPr>
      <w:rFonts w:ascii="Tahoma" w:hAnsi="Tahoma" w:cs="Tahoma"/>
      <w:sz w:val="16"/>
      <w:szCs w:val="16"/>
    </w:rPr>
  </w:style>
  <w:style w:type="paragraph" w:styleId="a9">
    <w:name w:val="Balloon Text"/>
    <w:basedOn w:val="a"/>
    <w:link w:val="a8"/>
    <w:uiPriority w:val="99"/>
    <w:semiHidden/>
    <w:unhideWhenUsed/>
    <w:rsid w:val="00D90BD6"/>
    <w:pPr>
      <w:widowControl/>
      <w:autoSpaceDE/>
      <w:autoSpaceDN/>
      <w:adjustRightInd/>
      <w:ind w:left="91"/>
    </w:pPr>
    <w:rPr>
      <w:rFonts w:ascii="Tahoma" w:eastAsiaTheme="minorHAnsi" w:hAnsi="Tahoma" w:cs="Tahoma"/>
      <w:sz w:val="16"/>
      <w:szCs w:val="16"/>
      <w:lang w:eastAsia="en-US"/>
    </w:rPr>
  </w:style>
  <w:style w:type="paragraph" w:customStyle="1" w:styleId="5">
    <w:name w:val="Основной текст5"/>
    <w:basedOn w:val="a"/>
    <w:rsid w:val="00D90BD6"/>
    <w:pPr>
      <w:shd w:val="clear" w:color="auto" w:fill="FFFFFF"/>
      <w:autoSpaceDE/>
      <w:autoSpaceDN/>
      <w:adjustRightInd/>
      <w:spacing w:line="322" w:lineRule="exact"/>
      <w:jc w:val="both"/>
    </w:pPr>
    <w:rPr>
      <w:rFonts w:eastAsiaTheme="minorHAnsi" w:cstheme="minorBidi"/>
      <w:sz w:val="27"/>
      <w:szCs w:val="27"/>
      <w:lang w:eastAsia="en-US"/>
    </w:rPr>
  </w:style>
  <w:style w:type="paragraph" w:styleId="aa">
    <w:name w:val="header"/>
    <w:basedOn w:val="a"/>
    <w:link w:val="ab"/>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D90BD6"/>
  </w:style>
  <w:style w:type="paragraph" w:styleId="ac">
    <w:name w:val="footer"/>
    <w:basedOn w:val="a"/>
    <w:link w:val="ad"/>
    <w:uiPriority w:val="99"/>
    <w:unhideWhenUsed/>
    <w:rsid w:val="00D90BD6"/>
    <w:pPr>
      <w:widowControl/>
      <w:tabs>
        <w:tab w:val="center" w:pos="4677"/>
        <w:tab w:val="right" w:pos="9355"/>
      </w:tabs>
      <w:autoSpaceDE/>
      <w:autoSpaceDN/>
      <w:adjustRightInd/>
      <w:ind w:left="91"/>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D90BD6"/>
  </w:style>
  <w:style w:type="character" w:styleId="ae">
    <w:name w:val="Hyperlink"/>
    <w:basedOn w:val="a0"/>
    <w:uiPriority w:val="99"/>
    <w:unhideWhenUsed/>
    <w:rsid w:val="00D90BD6"/>
    <w:rPr>
      <w:color w:val="0563C1" w:themeColor="hyperlink"/>
      <w:u w:val="single"/>
    </w:rPr>
  </w:style>
  <w:style w:type="character" w:customStyle="1" w:styleId="211pt">
    <w:name w:val="Основной текст (2) + 11 pt"/>
    <w:basedOn w:val="2"/>
    <w:rsid w:val="00D90BD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1">
    <w:name w:val="Заголовок 11"/>
    <w:basedOn w:val="a"/>
    <w:uiPriority w:val="1"/>
    <w:qFormat/>
    <w:rsid w:val="00D90BD6"/>
    <w:pPr>
      <w:adjustRightInd/>
      <w:ind w:left="818"/>
      <w:outlineLvl w:val="1"/>
    </w:pPr>
    <w:rPr>
      <w:b/>
      <w:bCs/>
      <w:sz w:val="28"/>
      <w:szCs w:val="28"/>
      <w:lang w:bidi="ru-RU"/>
    </w:rPr>
  </w:style>
  <w:style w:type="paragraph" w:styleId="a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0"/>
    <w:rsid w:val="009F45D0"/>
    <w:pPr>
      <w:widowControl/>
      <w:autoSpaceDE/>
      <w:autoSpaceDN/>
      <w:adjustRightInd/>
      <w:ind w:firstLine="340"/>
      <w:jc w:val="both"/>
    </w:pPr>
    <w:rPr>
      <w:rFonts w:ascii="Calibri" w:hAnsi="Calibri"/>
      <w:lang w:eastAsia="en-US"/>
    </w:rPr>
  </w:style>
  <w:style w:type="character" w:customStyle="1" w:styleId="af0">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f"/>
    <w:rsid w:val="009F45D0"/>
    <w:rPr>
      <w:rFonts w:ascii="Calibri" w:eastAsia="Times New Roman" w:hAnsi="Calibri" w:cs="Times New Roman"/>
      <w:sz w:val="20"/>
      <w:szCs w:val="20"/>
    </w:rPr>
  </w:style>
  <w:style w:type="character" w:styleId="af1">
    <w:name w:val="footnote reference"/>
    <w:rsid w:val="009F45D0"/>
    <w:rPr>
      <w:vertAlign w:val="superscript"/>
    </w:rPr>
  </w:style>
  <w:style w:type="paragraph" w:customStyle="1" w:styleId="12">
    <w:name w:val="Основной текст1"/>
    <w:basedOn w:val="a"/>
    <w:rsid w:val="004508A7"/>
    <w:pPr>
      <w:widowControl/>
      <w:shd w:val="clear" w:color="auto" w:fill="FFFFFF"/>
      <w:autoSpaceDE/>
      <w:autoSpaceDN/>
      <w:adjustRightInd/>
      <w:spacing w:after="180" w:line="226" w:lineRule="exact"/>
      <w:jc w:val="center"/>
    </w:pPr>
    <w:rPr>
      <w:sz w:val="17"/>
      <w:szCs w:val="17"/>
      <w:lang w:eastAsia="en-US"/>
    </w:rPr>
  </w:style>
  <w:style w:type="paragraph" w:customStyle="1" w:styleId="TableParagraph">
    <w:name w:val="Table Paragraph"/>
    <w:basedOn w:val="a"/>
    <w:uiPriority w:val="1"/>
    <w:qFormat/>
    <w:rsid w:val="001F5F14"/>
    <w:pPr>
      <w:adjustRightInd/>
      <w:ind w:left="107"/>
    </w:pPr>
    <w:rPr>
      <w:sz w:val="22"/>
      <w:szCs w:val="22"/>
      <w:lang w:eastAsia="en-US"/>
    </w:rPr>
  </w:style>
  <w:style w:type="paragraph" w:styleId="af2">
    <w:name w:val="Body Text"/>
    <w:basedOn w:val="a"/>
    <w:link w:val="af3"/>
    <w:uiPriority w:val="99"/>
    <w:semiHidden/>
    <w:unhideWhenUsed/>
    <w:rsid w:val="00191859"/>
    <w:pPr>
      <w:spacing w:after="120"/>
    </w:pPr>
  </w:style>
  <w:style w:type="character" w:customStyle="1" w:styleId="af3">
    <w:name w:val="Основной текст Знак"/>
    <w:basedOn w:val="a0"/>
    <w:link w:val="af2"/>
    <w:uiPriority w:val="99"/>
    <w:semiHidden/>
    <w:rsid w:val="00191859"/>
    <w:rPr>
      <w:rFonts w:ascii="Times New Roman" w:eastAsia="Times New Roman" w:hAnsi="Times New Roman" w:cs="Times New Roman"/>
      <w:sz w:val="20"/>
      <w:szCs w:val="20"/>
      <w:lang w:eastAsia="ru-RU"/>
    </w:rPr>
  </w:style>
  <w:style w:type="paragraph" w:styleId="af4">
    <w:name w:val="Normal (Web)"/>
    <w:basedOn w:val="a"/>
    <w:uiPriority w:val="99"/>
    <w:semiHidden/>
    <w:unhideWhenUsed/>
    <w:rsid w:val="00DE3DC2"/>
    <w:rPr>
      <w:sz w:val="24"/>
      <w:szCs w:val="24"/>
    </w:rPr>
  </w:style>
  <w:style w:type="table" w:customStyle="1" w:styleId="TableNormal">
    <w:name w:val="Table Normal"/>
    <w:uiPriority w:val="2"/>
    <w:semiHidden/>
    <w:unhideWhenUsed/>
    <w:qFormat/>
    <w:rsid w:val="00F976A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641078323">
      <w:bodyDiv w:val="1"/>
      <w:marLeft w:val="0"/>
      <w:marRight w:val="0"/>
      <w:marTop w:val="0"/>
      <w:marBottom w:val="0"/>
      <w:divBdr>
        <w:top w:val="none" w:sz="0" w:space="0" w:color="auto"/>
        <w:left w:val="none" w:sz="0" w:space="0" w:color="auto"/>
        <w:bottom w:val="none" w:sz="0" w:space="0" w:color="auto"/>
        <w:right w:val="none" w:sz="0" w:space="0" w:color="auto"/>
      </w:divBdr>
    </w:div>
    <w:div w:id="653294163">
      <w:bodyDiv w:val="1"/>
      <w:marLeft w:val="0"/>
      <w:marRight w:val="0"/>
      <w:marTop w:val="0"/>
      <w:marBottom w:val="0"/>
      <w:divBdr>
        <w:top w:val="none" w:sz="0" w:space="0" w:color="auto"/>
        <w:left w:val="none" w:sz="0" w:space="0" w:color="auto"/>
        <w:bottom w:val="none" w:sz="0" w:space="0" w:color="auto"/>
        <w:right w:val="none" w:sz="0" w:space="0" w:color="auto"/>
      </w:divBdr>
    </w:div>
    <w:div w:id="774712561">
      <w:bodyDiv w:val="1"/>
      <w:marLeft w:val="0"/>
      <w:marRight w:val="0"/>
      <w:marTop w:val="0"/>
      <w:marBottom w:val="0"/>
      <w:divBdr>
        <w:top w:val="none" w:sz="0" w:space="0" w:color="auto"/>
        <w:left w:val="none" w:sz="0" w:space="0" w:color="auto"/>
        <w:bottom w:val="none" w:sz="0" w:space="0" w:color="auto"/>
        <w:right w:val="none" w:sz="0" w:space="0" w:color="auto"/>
      </w:divBdr>
    </w:div>
    <w:div w:id="778525946">
      <w:bodyDiv w:val="1"/>
      <w:marLeft w:val="0"/>
      <w:marRight w:val="0"/>
      <w:marTop w:val="0"/>
      <w:marBottom w:val="0"/>
      <w:divBdr>
        <w:top w:val="none" w:sz="0" w:space="0" w:color="auto"/>
        <w:left w:val="none" w:sz="0" w:space="0" w:color="auto"/>
        <w:bottom w:val="none" w:sz="0" w:space="0" w:color="auto"/>
        <w:right w:val="none" w:sz="0" w:space="0" w:color="auto"/>
      </w:divBdr>
    </w:div>
    <w:div w:id="898368581">
      <w:bodyDiv w:val="1"/>
      <w:marLeft w:val="0"/>
      <w:marRight w:val="0"/>
      <w:marTop w:val="0"/>
      <w:marBottom w:val="0"/>
      <w:divBdr>
        <w:top w:val="none" w:sz="0" w:space="0" w:color="auto"/>
        <w:left w:val="none" w:sz="0" w:space="0" w:color="auto"/>
        <w:bottom w:val="none" w:sz="0" w:space="0" w:color="auto"/>
        <w:right w:val="none" w:sz="0" w:space="0" w:color="auto"/>
      </w:divBdr>
    </w:div>
    <w:div w:id="1001660666">
      <w:bodyDiv w:val="1"/>
      <w:marLeft w:val="0"/>
      <w:marRight w:val="0"/>
      <w:marTop w:val="0"/>
      <w:marBottom w:val="0"/>
      <w:divBdr>
        <w:top w:val="none" w:sz="0" w:space="0" w:color="auto"/>
        <w:left w:val="none" w:sz="0" w:space="0" w:color="auto"/>
        <w:bottom w:val="none" w:sz="0" w:space="0" w:color="auto"/>
        <w:right w:val="none" w:sz="0" w:space="0" w:color="auto"/>
      </w:divBdr>
    </w:div>
    <w:div w:id="1616862785">
      <w:bodyDiv w:val="1"/>
      <w:marLeft w:val="0"/>
      <w:marRight w:val="0"/>
      <w:marTop w:val="0"/>
      <w:marBottom w:val="0"/>
      <w:divBdr>
        <w:top w:val="none" w:sz="0" w:space="0" w:color="auto"/>
        <w:left w:val="none" w:sz="0" w:space="0" w:color="auto"/>
        <w:bottom w:val="none" w:sz="0" w:space="0" w:color="auto"/>
        <w:right w:val="none" w:sz="0" w:space="0" w:color="auto"/>
      </w:divBdr>
    </w:div>
    <w:div w:id="1783264296">
      <w:bodyDiv w:val="1"/>
      <w:marLeft w:val="0"/>
      <w:marRight w:val="0"/>
      <w:marTop w:val="0"/>
      <w:marBottom w:val="0"/>
      <w:divBdr>
        <w:top w:val="none" w:sz="0" w:space="0" w:color="auto"/>
        <w:left w:val="none" w:sz="0" w:space="0" w:color="auto"/>
        <w:bottom w:val="none" w:sz="0" w:space="0" w:color="auto"/>
        <w:right w:val="none" w:sz="0" w:space="0" w:color="auto"/>
      </w:divBdr>
    </w:div>
    <w:div w:id="1846701051">
      <w:bodyDiv w:val="1"/>
      <w:marLeft w:val="0"/>
      <w:marRight w:val="0"/>
      <w:marTop w:val="0"/>
      <w:marBottom w:val="0"/>
      <w:divBdr>
        <w:top w:val="none" w:sz="0" w:space="0" w:color="auto"/>
        <w:left w:val="none" w:sz="0" w:space="0" w:color="auto"/>
        <w:bottom w:val="none" w:sz="0" w:space="0" w:color="auto"/>
        <w:right w:val="none" w:sz="0" w:space="0" w:color="auto"/>
      </w:divBdr>
    </w:div>
    <w:div w:id="1856650030">
      <w:bodyDiv w:val="1"/>
      <w:marLeft w:val="0"/>
      <w:marRight w:val="0"/>
      <w:marTop w:val="0"/>
      <w:marBottom w:val="0"/>
      <w:divBdr>
        <w:top w:val="none" w:sz="0" w:space="0" w:color="auto"/>
        <w:left w:val="none" w:sz="0" w:space="0" w:color="auto"/>
        <w:bottom w:val="none" w:sz="0" w:space="0" w:color="auto"/>
        <w:right w:val="none" w:sz="0" w:space="0" w:color="auto"/>
      </w:divBdr>
    </w:div>
    <w:div w:id="1877810146">
      <w:bodyDiv w:val="1"/>
      <w:marLeft w:val="0"/>
      <w:marRight w:val="0"/>
      <w:marTop w:val="0"/>
      <w:marBottom w:val="0"/>
      <w:divBdr>
        <w:top w:val="none" w:sz="0" w:space="0" w:color="auto"/>
        <w:left w:val="none" w:sz="0" w:space="0" w:color="auto"/>
        <w:bottom w:val="none" w:sz="0" w:space="0" w:color="auto"/>
        <w:right w:val="none" w:sz="0" w:space="0" w:color="auto"/>
      </w:divBdr>
    </w:div>
    <w:div w:id="1891569922">
      <w:bodyDiv w:val="1"/>
      <w:marLeft w:val="0"/>
      <w:marRight w:val="0"/>
      <w:marTop w:val="0"/>
      <w:marBottom w:val="0"/>
      <w:divBdr>
        <w:top w:val="none" w:sz="0" w:space="0" w:color="auto"/>
        <w:left w:val="none" w:sz="0" w:space="0" w:color="auto"/>
        <w:bottom w:val="none" w:sz="0" w:space="0" w:color="auto"/>
        <w:right w:val="none" w:sz="0" w:space="0" w:color="auto"/>
      </w:divBdr>
    </w:div>
    <w:div w:id="211952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hyperlink" Target="http://www.accountingreform.ru" TargetMode="External"/><Relationship Id="rId4" Type="http://schemas.openxmlformats.org/officeDocument/2006/relationships/settings" Target="settings.xml"/><Relationship Id="rId9" Type="http://schemas.openxmlformats.org/officeDocument/2006/relationships/hyperlink" Target="https://book.ru/book/94383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FFAD8-F221-4DEC-AFA8-3F1E388E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42</Pages>
  <Words>9637</Words>
  <Characters>54933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Ковшов Игорь Валентинович</dc:creator>
  <cp:lastModifiedBy>Юлия</cp:lastModifiedBy>
  <cp:revision>102</cp:revision>
  <cp:lastPrinted>2024-06-20T06:48:00Z</cp:lastPrinted>
  <dcterms:created xsi:type="dcterms:W3CDTF">2024-08-23T14:46:00Z</dcterms:created>
  <dcterms:modified xsi:type="dcterms:W3CDTF">2025-08-29T01:32:00Z</dcterms:modified>
</cp:coreProperties>
</file>